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B3" w:rsidRDefault="00314B31" w:rsidP="00D00AB3">
      <w:pPr>
        <w:jc w:val="center"/>
        <w:rPr>
          <w:b/>
          <w:sz w:val="28"/>
          <w:szCs w:val="28"/>
        </w:rPr>
      </w:pPr>
      <w:r w:rsidRPr="00314B31">
        <w:rPr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0" t="0" r="9525" b="0"/>
            <wp:docPr id="1" name="Рисунок 1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B3" w:rsidRDefault="00D00AB3" w:rsidP="00D00AB3">
      <w:pPr>
        <w:jc w:val="center"/>
        <w:rPr>
          <w:b/>
          <w:sz w:val="28"/>
          <w:szCs w:val="28"/>
        </w:rPr>
      </w:pPr>
    </w:p>
    <w:p w:rsidR="00D00AB3" w:rsidRDefault="00D00AB3" w:rsidP="00D0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r w:rsidR="007E689B">
        <w:rPr>
          <w:b/>
          <w:sz w:val="28"/>
          <w:szCs w:val="28"/>
        </w:rPr>
        <w:t xml:space="preserve">НОВОУКРАИНСКОГО </w:t>
      </w:r>
      <w:r>
        <w:rPr>
          <w:b/>
          <w:sz w:val="28"/>
          <w:szCs w:val="28"/>
        </w:rPr>
        <w:t>СЕЛЬСКОГО  ПОСЕЛЕНИЯ  ГУЛЬКЕВИЧСКОГО РАЙОНА</w:t>
      </w:r>
    </w:p>
    <w:p w:rsidR="00D00AB3" w:rsidRDefault="00D00AB3" w:rsidP="00D00AB3">
      <w:pPr>
        <w:jc w:val="center"/>
        <w:rPr>
          <w:b/>
          <w:sz w:val="28"/>
          <w:szCs w:val="28"/>
        </w:rPr>
      </w:pPr>
    </w:p>
    <w:p w:rsidR="00D00AB3" w:rsidRDefault="00D00AB3" w:rsidP="00D00AB3">
      <w:pPr>
        <w:spacing w:line="200" w:lineRule="atLeast"/>
        <w:ind w:right="-15"/>
        <w:jc w:val="center"/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>РЕШЕНИЕ</w:t>
      </w:r>
    </w:p>
    <w:p w:rsidR="00D00AB3" w:rsidRDefault="00D00AB3" w:rsidP="00D00AB3">
      <w:pPr>
        <w:jc w:val="center"/>
        <w:rPr>
          <w:sz w:val="28"/>
          <w:szCs w:val="28"/>
        </w:rPr>
      </w:pPr>
    </w:p>
    <w:p w:rsidR="00D00AB3" w:rsidRDefault="00314B31" w:rsidP="00D00AB3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50</w:t>
      </w:r>
      <w:r w:rsidR="000A7ACE">
        <w:rPr>
          <w:b/>
          <w:color w:val="000000" w:themeColor="text1"/>
          <w:sz w:val="28"/>
          <w:szCs w:val="28"/>
        </w:rPr>
        <w:t xml:space="preserve"> </w:t>
      </w:r>
      <w:r w:rsidR="00D00AB3">
        <w:rPr>
          <w:b/>
          <w:color w:val="000000" w:themeColor="text1"/>
          <w:sz w:val="28"/>
          <w:szCs w:val="28"/>
        </w:rPr>
        <w:t>с</w:t>
      </w:r>
      <w:r w:rsidR="00D00AB3">
        <w:rPr>
          <w:b/>
          <w:sz w:val="28"/>
          <w:szCs w:val="28"/>
        </w:rPr>
        <w:t xml:space="preserve">ессия  </w:t>
      </w:r>
      <w:r w:rsidR="00D00AB3">
        <w:rPr>
          <w:b/>
          <w:sz w:val="28"/>
          <w:szCs w:val="28"/>
          <w:lang w:val="en-US"/>
        </w:rPr>
        <w:t>IV</w:t>
      </w:r>
      <w:r w:rsidR="00D00AB3">
        <w:rPr>
          <w:b/>
          <w:sz w:val="28"/>
          <w:szCs w:val="28"/>
        </w:rPr>
        <w:t xml:space="preserve"> созыва</w:t>
      </w:r>
    </w:p>
    <w:p w:rsidR="00D00AB3" w:rsidRDefault="00D00AB3" w:rsidP="00D00AB3">
      <w:pPr>
        <w:ind w:left="360"/>
        <w:jc w:val="center"/>
        <w:rPr>
          <w:sz w:val="28"/>
          <w:szCs w:val="28"/>
        </w:rPr>
      </w:pPr>
    </w:p>
    <w:p w:rsidR="00D00AB3" w:rsidRDefault="00D00AB3" w:rsidP="00D00AB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F009A">
        <w:rPr>
          <w:sz w:val="28"/>
          <w:szCs w:val="28"/>
        </w:rPr>
        <w:t xml:space="preserve"> </w:t>
      </w:r>
      <w:r w:rsidR="002F009A" w:rsidRPr="002F009A">
        <w:rPr>
          <w:sz w:val="28"/>
          <w:szCs w:val="28"/>
          <w:u w:val="single"/>
        </w:rPr>
        <w:t>05.10.2015</w:t>
      </w:r>
      <w:r>
        <w:rPr>
          <w:sz w:val="28"/>
          <w:szCs w:val="28"/>
        </w:rPr>
        <w:t xml:space="preserve">                                                               </w:t>
      </w:r>
      <w:r w:rsidR="002F00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</w:t>
      </w:r>
      <w:r w:rsidR="000A7ACE">
        <w:rPr>
          <w:sz w:val="28"/>
          <w:szCs w:val="28"/>
        </w:rPr>
        <w:t xml:space="preserve"> </w:t>
      </w:r>
      <w:r w:rsidR="007E689B">
        <w:rPr>
          <w:sz w:val="28"/>
          <w:szCs w:val="28"/>
        </w:rPr>
        <w:t>_</w:t>
      </w:r>
      <w:r w:rsidR="002F009A">
        <w:rPr>
          <w:sz w:val="28"/>
          <w:szCs w:val="28"/>
        </w:rPr>
        <w:t>2</w:t>
      </w:r>
      <w:r w:rsidR="007E689B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D00AB3" w:rsidRDefault="00453806" w:rsidP="00D00AB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314B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Новоукраинское</w:t>
      </w:r>
      <w:proofErr w:type="spellEnd"/>
    </w:p>
    <w:p w:rsidR="00D00AB3" w:rsidRDefault="00D00AB3" w:rsidP="00D00AB3">
      <w:pPr>
        <w:jc w:val="center"/>
        <w:rPr>
          <w:sz w:val="28"/>
          <w:szCs w:val="28"/>
        </w:rPr>
      </w:pPr>
    </w:p>
    <w:p w:rsidR="004B7FF2" w:rsidRPr="004B7FF2" w:rsidRDefault="00D00AB3" w:rsidP="004B7FF2">
      <w:pPr>
        <w:jc w:val="center"/>
        <w:rPr>
          <w:b/>
          <w:sz w:val="28"/>
          <w:szCs w:val="28"/>
        </w:rPr>
      </w:pPr>
      <w:proofErr w:type="gramStart"/>
      <w:r w:rsidRPr="004B7FF2">
        <w:rPr>
          <w:b/>
          <w:sz w:val="28"/>
          <w:szCs w:val="28"/>
        </w:rPr>
        <w:t xml:space="preserve">Об утверждении Перечня муниципального имущества </w:t>
      </w:r>
      <w:r w:rsidR="007E689B">
        <w:rPr>
          <w:b/>
          <w:sz w:val="28"/>
          <w:szCs w:val="28"/>
        </w:rPr>
        <w:t xml:space="preserve">Новоукраинского </w:t>
      </w:r>
      <w:r w:rsidRPr="004B7FF2">
        <w:rPr>
          <w:b/>
          <w:sz w:val="28"/>
          <w:szCs w:val="28"/>
        </w:rPr>
        <w:t>сельского поселения Гулькевичского района, свободного от прав третьих лиц</w:t>
      </w:r>
      <w:r w:rsidR="004B7FF2" w:rsidRPr="004B7FF2">
        <w:rPr>
          <w:b/>
          <w:sz w:val="28"/>
          <w:szCs w:val="28"/>
        </w:rPr>
        <w:t>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</w:t>
      </w:r>
      <w:proofErr w:type="gramEnd"/>
    </w:p>
    <w:p w:rsidR="00D00AB3" w:rsidRDefault="00D00AB3" w:rsidP="00D00AB3">
      <w:pPr>
        <w:jc w:val="center"/>
      </w:pPr>
    </w:p>
    <w:p w:rsidR="00D00AB3" w:rsidRDefault="00D00AB3" w:rsidP="00D00AB3">
      <w:pPr>
        <w:jc w:val="center"/>
      </w:pPr>
    </w:p>
    <w:p w:rsidR="00D00AB3" w:rsidRDefault="005107DE" w:rsidP="004B7FF2">
      <w:pPr>
        <w:ind w:firstLine="708"/>
        <w:jc w:val="both"/>
        <w:rPr>
          <w:sz w:val="28"/>
          <w:szCs w:val="28"/>
        </w:rPr>
      </w:pPr>
      <w:proofErr w:type="gramStart"/>
      <w:r w:rsidRPr="004B7FF2">
        <w:rPr>
          <w:sz w:val="28"/>
          <w:szCs w:val="28"/>
        </w:rPr>
        <w:t xml:space="preserve">В соответствии с частью 4 статьи 18 Федерального Закона от 24 июля 2007 г.   № 209-ФЗ «О развитии малого и среднего предпринимательства в Российской Федерации», </w:t>
      </w:r>
      <w:r w:rsidR="00D00AB3" w:rsidRPr="004B7FF2">
        <w:rPr>
          <w:sz w:val="28"/>
          <w:szCs w:val="28"/>
        </w:rPr>
        <w:t xml:space="preserve">руководствуясь </w:t>
      </w:r>
      <w:r w:rsidR="003A49E7" w:rsidRPr="004B7FF2">
        <w:rPr>
          <w:sz w:val="28"/>
          <w:szCs w:val="28"/>
        </w:rPr>
        <w:t>Порядком формирования, ведения, ежегодного дополнения и опубликования перечня муниципального имущества муниципального образования Гулькевичский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3A49E7" w:rsidRPr="004B7FF2">
        <w:rPr>
          <w:sz w:val="28"/>
          <w:szCs w:val="28"/>
        </w:rPr>
        <w:t xml:space="preserve">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Федерации», утвержденным постановлением администрации </w:t>
      </w:r>
      <w:r w:rsidR="007E689B">
        <w:rPr>
          <w:sz w:val="28"/>
          <w:szCs w:val="28"/>
        </w:rPr>
        <w:t xml:space="preserve">Новоукраинского </w:t>
      </w:r>
      <w:r w:rsidR="003A49E7" w:rsidRPr="004B7FF2">
        <w:rPr>
          <w:sz w:val="28"/>
          <w:szCs w:val="28"/>
        </w:rPr>
        <w:t xml:space="preserve">сельского поселения Гулькевичского района от </w:t>
      </w:r>
      <w:r w:rsidR="00453806">
        <w:rPr>
          <w:sz w:val="28"/>
          <w:szCs w:val="28"/>
        </w:rPr>
        <w:t>12 декабря</w:t>
      </w:r>
      <w:r w:rsidR="003A49E7" w:rsidRPr="004B7FF2">
        <w:rPr>
          <w:sz w:val="28"/>
          <w:szCs w:val="28"/>
        </w:rPr>
        <w:t xml:space="preserve"> 2019 г</w:t>
      </w:r>
      <w:r w:rsidR="00453806">
        <w:rPr>
          <w:sz w:val="28"/>
          <w:szCs w:val="28"/>
        </w:rPr>
        <w:t>. «</w:t>
      </w:r>
      <w:r w:rsidR="00453806" w:rsidRPr="00453806">
        <w:rPr>
          <w:sz w:val="28"/>
          <w:szCs w:val="28"/>
        </w:rPr>
        <w:t>Об имущественной поддержке субъектов малого и среднего предпринимательст</w:t>
      </w:r>
      <w:r w:rsidR="00453806">
        <w:rPr>
          <w:sz w:val="28"/>
          <w:szCs w:val="28"/>
        </w:rPr>
        <w:t>ва при предоставлении муниципального имущества, находящегося в собственности Новоукраинского сельского поселения Гулькевичского района</w:t>
      </w:r>
      <w:r w:rsidR="003A49E7" w:rsidRPr="004B7FF2">
        <w:rPr>
          <w:sz w:val="28"/>
          <w:szCs w:val="28"/>
        </w:rPr>
        <w:t xml:space="preserve">, </w:t>
      </w:r>
      <w:r w:rsidR="00D00AB3" w:rsidRPr="004B7FF2">
        <w:rPr>
          <w:sz w:val="28"/>
          <w:szCs w:val="28"/>
        </w:rPr>
        <w:t xml:space="preserve"> </w:t>
      </w:r>
      <w:proofErr w:type="gramStart"/>
      <w:r w:rsidR="00D00AB3" w:rsidRPr="004B7FF2">
        <w:rPr>
          <w:sz w:val="28"/>
          <w:szCs w:val="28"/>
        </w:rPr>
        <w:t>р</w:t>
      </w:r>
      <w:proofErr w:type="gramEnd"/>
      <w:r w:rsidR="00D00AB3" w:rsidRPr="004B7FF2">
        <w:rPr>
          <w:sz w:val="28"/>
          <w:szCs w:val="28"/>
        </w:rPr>
        <w:t xml:space="preserve"> е ш и л: </w:t>
      </w:r>
    </w:p>
    <w:p w:rsidR="004B7FF2" w:rsidRPr="004B7FF2" w:rsidRDefault="004B7FF2" w:rsidP="004B7FF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4B7FF2">
        <w:rPr>
          <w:sz w:val="28"/>
          <w:szCs w:val="28"/>
        </w:rPr>
        <w:t xml:space="preserve">Утвердить перечень муниципального имущества </w:t>
      </w:r>
      <w:r w:rsidR="00453806" w:rsidRPr="00453806">
        <w:rPr>
          <w:sz w:val="28"/>
          <w:szCs w:val="28"/>
        </w:rPr>
        <w:t xml:space="preserve">Новоукраинского </w:t>
      </w:r>
      <w:r>
        <w:rPr>
          <w:sz w:val="28"/>
          <w:szCs w:val="28"/>
        </w:rPr>
        <w:t>сельского</w:t>
      </w:r>
      <w:r w:rsidRPr="004B7FF2">
        <w:rPr>
          <w:sz w:val="28"/>
          <w:szCs w:val="28"/>
        </w:rPr>
        <w:t xml:space="preserve"> поселения Гулькевичского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 (прилагается).</w:t>
      </w:r>
      <w:proofErr w:type="gramEnd"/>
    </w:p>
    <w:p w:rsidR="003952C2" w:rsidRPr="004B7FF2" w:rsidRDefault="004B7FF2" w:rsidP="004B7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52C2" w:rsidRPr="004B7FF2">
        <w:rPr>
          <w:sz w:val="28"/>
          <w:szCs w:val="28"/>
        </w:rPr>
        <w:t xml:space="preserve">. </w:t>
      </w:r>
      <w:proofErr w:type="gramStart"/>
      <w:r w:rsidR="00453806" w:rsidRPr="00453806">
        <w:rPr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</w:t>
      </w:r>
      <w:proofErr w:type="spellStart"/>
      <w:r w:rsidR="00453806" w:rsidRPr="00453806">
        <w:rPr>
          <w:sz w:val="28"/>
          <w:szCs w:val="28"/>
        </w:rPr>
        <w:t>Шурховецкой</w:t>
      </w:r>
      <w:proofErr w:type="spellEnd"/>
      <w:r w:rsidR="00453806" w:rsidRPr="00453806">
        <w:rPr>
          <w:sz w:val="28"/>
          <w:szCs w:val="28"/>
        </w:rPr>
        <w:t xml:space="preserve"> Г.В. обнародовать </w:t>
      </w:r>
      <w:r w:rsidR="00453806">
        <w:rPr>
          <w:sz w:val="28"/>
          <w:szCs w:val="28"/>
        </w:rPr>
        <w:t>решение</w:t>
      </w:r>
      <w:r w:rsidR="00453806" w:rsidRPr="00453806">
        <w:rPr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г.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</w:t>
      </w:r>
      <w:proofErr w:type="gramEnd"/>
      <w:r w:rsidR="00453806" w:rsidRPr="00453806">
        <w:rPr>
          <w:sz w:val="28"/>
          <w:szCs w:val="28"/>
        </w:rPr>
        <w:t xml:space="preserve"> Гулькевичского района» и разместить на сайте Новоукраинского сельского поселения Гулькевичского района.</w:t>
      </w:r>
      <w:r w:rsidR="00453806" w:rsidRPr="00453806">
        <w:rPr>
          <w:sz w:val="28"/>
          <w:szCs w:val="28"/>
        </w:rPr>
        <w:tab/>
      </w:r>
    </w:p>
    <w:p w:rsidR="003952C2" w:rsidRPr="003952C2" w:rsidRDefault="004B7FF2" w:rsidP="004B7F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49E7" w:rsidRPr="003952C2">
        <w:rPr>
          <w:sz w:val="28"/>
          <w:szCs w:val="28"/>
        </w:rPr>
        <w:t xml:space="preserve">. </w:t>
      </w:r>
      <w:proofErr w:type="gramStart"/>
      <w:r w:rsidR="003952C2" w:rsidRPr="003952C2">
        <w:rPr>
          <w:sz w:val="28"/>
          <w:szCs w:val="28"/>
        </w:rPr>
        <w:t>Контроль за</w:t>
      </w:r>
      <w:proofErr w:type="gramEnd"/>
      <w:r w:rsidR="003952C2" w:rsidRPr="003952C2">
        <w:rPr>
          <w:sz w:val="28"/>
          <w:szCs w:val="28"/>
        </w:rPr>
        <w:t xml:space="preserve"> выполнением настоящего решения возложить на  </w:t>
      </w:r>
      <w:r w:rsidR="00453806" w:rsidRPr="00453806">
        <w:rPr>
          <w:sz w:val="28"/>
          <w:szCs w:val="28"/>
        </w:rPr>
        <w:t xml:space="preserve">постоянную депутатскую комиссию Совета </w:t>
      </w:r>
      <w:r w:rsidR="003952C2" w:rsidRPr="003952C2">
        <w:rPr>
          <w:sz w:val="28"/>
          <w:szCs w:val="28"/>
        </w:rPr>
        <w:t xml:space="preserve">по бюджету, налогам, сборам и муниципальной  собственности Совета </w:t>
      </w:r>
      <w:r w:rsidR="00453806">
        <w:rPr>
          <w:sz w:val="28"/>
          <w:szCs w:val="28"/>
        </w:rPr>
        <w:t xml:space="preserve">Новоукраинского </w:t>
      </w:r>
      <w:r w:rsidR="003952C2" w:rsidRPr="003952C2">
        <w:rPr>
          <w:sz w:val="28"/>
          <w:szCs w:val="28"/>
        </w:rPr>
        <w:t>сельского поселения Гулькевичского района.</w:t>
      </w:r>
    </w:p>
    <w:p w:rsidR="003A49E7" w:rsidRPr="003952C2" w:rsidRDefault="004B7FF2" w:rsidP="004B7F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A49E7" w:rsidRPr="003952C2">
        <w:rPr>
          <w:sz w:val="28"/>
          <w:szCs w:val="28"/>
        </w:rPr>
        <w:t xml:space="preserve">. </w:t>
      </w:r>
      <w:r w:rsidR="00453806" w:rsidRPr="00453806">
        <w:rPr>
          <w:sz w:val="28"/>
          <w:szCs w:val="28"/>
        </w:rPr>
        <w:t>Постановление вступает в силу со дня его официального  обнародования</w:t>
      </w:r>
      <w:r w:rsidR="003A49E7" w:rsidRPr="003952C2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D00AB3" w:rsidRPr="00C67D4C" w:rsidTr="003952C2">
        <w:tc>
          <w:tcPr>
            <w:tcW w:w="4771" w:type="dxa"/>
          </w:tcPr>
          <w:p w:rsidR="004B7FF2" w:rsidRDefault="004B7FF2" w:rsidP="007A777C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4B7FF2" w:rsidRDefault="004B7FF2" w:rsidP="007A777C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00AB3" w:rsidRPr="00C67D4C" w:rsidRDefault="00D00AB3" w:rsidP="00453806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 w:rsidR="00453806">
              <w:rPr>
                <w:rFonts w:ascii="Times New Roman" w:hAnsi="Times New Roman"/>
                <w:sz w:val="28"/>
                <w:lang w:val="ru-RU" w:eastAsia="ru-RU"/>
              </w:rPr>
              <w:t xml:space="preserve">Новоукраинского </w:t>
            </w:r>
            <w:r w:rsidRPr="00EC6443">
              <w:rPr>
                <w:rFonts w:ascii="Times New Roman" w:hAnsi="Times New Roman"/>
                <w:sz w:val="28"/>
                <w:lang w:val="ru-RU"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                      </w:t>
            </w:r>
            <w:r w:rsidR="00453806" w:rsidRPr="00453806">
              <w:rPr>
                <w:rFonts w:ascii="Times New Roman" w:hAnsi="Times New Roman"/>
                <w:sz w:val="28"/>
                <w:lang w:val="ru-RU" w:eastAsia="ru-RU"/>
              </w:rPr>
              <w:t xml:space="preserve">поселения </w:t>
            </w:r>
            <w:r w:rsidRPr="00EC6443">
              <w:rPr>
                <w:rFonts w:ascii="Times New Roman" w:hAnsi="Times New Roman"/>
                <w:sz w:val="28"/>
                <w:lang w:val="ru-RU" w:eastAsia="ru-RU"/>
              </w:rPr>
              <w:t>Гулькевичского района</w:t>
            </w:r>
          </w:p>
        </w:tc>
        <w:tc>
          <w:tcPr>
            <w:tcW w:w="4800" w:type="dxa"/>
          </w:tcPr>
          <w:p w:rsidR="004B7FF2" w:rsidRDefault="004B7FF2" w:rsidP="007A777C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4B7FF2" w:rsidRDefault="004B7FF2" w:rsidP="007A777C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D00AB3" w:rsidRPr="00C67D4C" w:rsidRDefault="00D00AB3" w:rsidP="007A777C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D00AB3" w:rsidRPr="00C67D4C" w:rsidRDefault="00453806" w:rsidP="00453806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Новоукра</w:t>
            </w:r>
            <w:r w:rsidR="00A42A66">
              <w:rPr>
                <w:rFonts w:ascii="Times New Roman" w:hAnsi="Times New Roman"/>
                <w:sz w:val="28"/>
                <w:lang w:val="ru-RU" w:eastAsia="ru-RU"/>
              </w:rPr>
              <w:t xml:space="preserve">инского </w:t>
            </w:r>
            <w:r w:rsidR="00D00AB3" w:rsidRPr="00EC6443">
              <w:rPr>
                <w:rFonts w:ascii="Times New Roman" w:hAnsi="Times New Roman"/>
                <w:sz w:val="28"/>
                <w:lang w:val="ru-RU" w:eastAsia="ru-RU"/>
              </w:rPr>
              <w:t>сельского поселения Гулькевичского района</w:t>
            </w:r>
          </w:p>
        </w:tc>
      </w:tr>
      <w:tr w:rsidR="00D00AB3" w:rsidRPr="00615342" w:rsidTr="003952C2">
        <w:tc>
          <w:tcPr>
            <w:tcW w:w="4771" w:type="dxa"/>
          </w:tcPr>
          <w:p w:rsidR="00D00AB3" w:rsidRPr="00615342" w:rsidRDefault="00D00AB3" w:rsidP="00453806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______________   </w:t>
            </w:r>
            <w:r w:rsidR="00453806">
              <w:rPr>
                <w:rFonts w:ascii="Times New Roman" w:hAnsi="Times New Roman"/>
                <w:sz w:val="28"/>
                <w:lang w:val="ru-RU" w:eastAsia="ru-RU"/>
              </w:rPr>
              <w:t>Н.А. Иванова</w:t>
            </w:r>
          </w:p>
        </w:tc>
        <w:tc>
          <w:tcPr>
            <w:tcW w:w="4800" w:type="dxa"/>
          </w:tcPr>
          <w:p w:rsidR="00D00AB3" w:rsidRPr="00615342" w:rsidRDefault="00D00AB3" w:rsidP="00A42A66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="00A42A66">
              <w:rPr>
                <w:rFonts w:ascii="Times New Roman" w:hAnsi="Times New Roman"/>
                <w:sz w:val="28"/>
                <w:lang w:val="ru-RU" w:eastAsia="ru-RU"/>
              </w:rPr>
              <w:t>М.В. Миронова</w:t>
            </w:r>
          </w:p>
        </w:tc>
      </w:tr>
    </w:tbl>
    <w:p w:rsidR="009F75A6" w:rsidRDefault="009F75A6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160819" w:rsidRDefault="00160819">
      <w:pPr>
        <w:sectPr w:rsidR="0016081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13C" w:rsidRDefault="007B713C" w:rsidP="007B713C"/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"/>
        <w:gridCol w:w="421"/>
        <w:gridCol w:w="728"/>
        <w:gridCol w:w="399"/>
        <w:gridCol w:w="883"/>
        <w:gridCol w:w="708"/>
        <w:gridCol w:w="426"/>
        <w:gridCol w:w="567"/>
        <w:gridCol w:w="567"/>
        <w:gridCol w:w="708"/>
        <w:gridCol w:w="567"/>
        <w:gridCol w:w="563"/>
        <w:gridCol w:w="567"/>
        <w:gridCol w:w="709"/>
        <w:gridCol w:w="851"/>
        <w:gridCol w:w="565"/>
        <w:gridCol w:w="711"/>
        <w:gridCol w:w="1279"/>
        <w:gridCol w:w="705"/>
        <w:gridCol w:w="1134"/>
        <w:gridCol w:w="1276"/>
        <w:gridCol w:w="569"/>
        <w:gridCol w:w="427"/>
      </w:tblGrid>
      <w:tr w:rsidR="007B713C" w:rsidTr="007B713C">
        <w:trPr>
          <w:trHeight w:val="389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Номер в реестре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имущест-ва</w:t>
            </w:r>
            <w:proofErr w:type="spellEnd"/>
            <w:proofErr w:type="gramEnd"/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(местоположение) объекта</w:t>
            </w:r>
          </w:p>
        </w:tc>
        <w:tc>
          <w:tcPr>
            <w:tcW w:w="6664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Структурированный 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недвижимом имуществе или его части</w:t>
            </w:r>
          </w:p>
        </w:tc>
      </w:tr>
      <w:tr w:rsidR="007B713C" w:rsidTr="007B713C">
        <w:trPr>
          <w:gridAfter w:val="1"/>
          <w:wAfter w:w="427" w:type="dxa"/>
          <w:trHeight w:val="64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Кадастровый номер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объекта учета</w:t>
            </w:r>
          </w:p>
        </w:tc>
      </w:tr>
      <w:tr w:rsidR="007B713C" w:rsidTr="007B713C">
        <w:trPr>
          <w:gridAfter w:val="1"/>
          <w:wAfter w:w="427" w:type="dxa"/>
          <w:trHeight w:val="2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929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Фактическое </w:t>
            </w:r>
            <w:proofErr w:type="gramStart"/>
            <w:r>
              <w:rPr>
                <w:sz w:val="16"/>
                <w:szCs w:val="16"/>
                <w:lang w:eastAsia="en-US"/>
              </w:rPr>
              <w:t>значение</w:t>
            </w:r>
            <w:proofErr w:type="gramEnd"/>
            <w:r>
              <w:rPr>
                <w:sz w:val="16"/>
                <w:szCs w:val="16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gridAfter w:val="1"/>
          <w:wAfter w:w="427" w:type="dxa"/>
          <w:trHeight w:val="2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субъекта Российской Федерации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</w:t>
            </w:r>
            <w:proofErr w:type="spellStart"/>
            <w:r>
              <w:rPr>
                <w:sz w:val="16"/>
                <w:szCs w:val="16"/>
                <w:lang w:eastAsia="en-US"/>
              </w:rPr>
              <w:t>муниц</w:t>
            </w: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spellEnd"/>
            <w:r>
              <w:rPr>
                <w:sz w:val="16"/>
                <w:szCs w:val="16"/>
                <w:lang w:eastAsia="en-US"/>
              </w:rPr>
              <w:t>-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пального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>
              <w:rPr>
                <w:sz w:val="16"/>
                <w:szCs w:val="16"/>
                <w:lang w:eastAsia="en-US"/>
              </w:rPr>
              <w:t>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Вид </w:t>
            </w:r>
            <w:proofErr w:type="gramStart"/>
            <w:r>
              <w:rPr>
                <w:sz w:val="16"/>
                <w:szCs w:val="16"/>
                <w:lang w:eastAsia="en-US"/>
              </w:rPr>
              <w:t>населен-</w:t>
            </w:r>
            <w:proofErr w:type="spellStart"/>
            <w:r>
              <w:rPr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пункта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населен-</w:t>
            </w:r>
            <w:proofErr w:type="spellStart"/>
            <w:r>
              <w:rPr>
                <w:sz w:val="16"/>
                <w:szCs w:val="16"/>
                <w:lang w:eastAsia="en-US"/>
              </w:rPr>
              <w:t>ного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пункта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Тип элемента планировочной структуры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элемента </w:t>
            </w:r>
            <w:proofErr w:type="spellStart"/>
            <w:r>
              <w:rPr>
                <w:sz w:val="16"/>
                <w:szCs w:val="16"/>
                <w:lang w:eastAsia="en-US"/>
              </w:rPr>
              <w:t>планировоч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-ной </w:t>
            </w:r>
            <w:proofErr w:type="spellStart"/>
            <w:r>
              <w:rPr>
                <w:sz w:val="16"/>
                <w:szCs w:val="16"/>
                <w:lang w:eastAsia="en-US"/>
              </w:rPr>
              <w:t>структу-ры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Тип элемента улично-дорожной сети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дома (включая литеру)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Тип и номер корпуса, строения, владения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gridAfter w:val="1"/>
          <w:wAfter w:w="427" w:type="dxa"/>
          <w:trHeight w:val="2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gridAfter w:val="1"/>
          <w:wAfter w:w="427" w:type="dxa"/>
          <w:trHeight w:val="28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trHeight w:val="15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Тип (кадастровый, условный, устаревший)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B713C" w:rsidTr="007B713C">
        <w:trPr>
          <w:trHeight w:val="28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</w:tr>
      <w:tr w:rsidR="007B713C" w:rsidTr="007B713C">
        <w:trPr>
          <w:trHeight w:val="325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Краснодарский край </w:t>
            </w:r>
            <w:proofErr w:type="spellStart"/>
            <w:r>
              <w:rPr>
                <w:sz w:val="16"/>
                <w:szCs w:val="16"/>
                <w:lang w:eastAsia="en-US"/>
              </w:rPr>
              <w:t>Гулькевичский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район, </w:t>
            </w:r>
            <w:proofErr w:type="spellStart"/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sz w:val="16"/>
                <w:szCs w:val="16"/>
                <w:lang w:eastAsia="en-US"/>
              </w:rPr>
              <w:t>овоукраинское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en-US"/>
              </w:rPr>
              <w:t>ул.Красная</w:t>
            </w:r>
            <w:proofErr w:type="spellEnd"/>
            <w:r>
              <w:rPr>
                <w:sz w:val="16"/>
                <w:szCs w:val="16"/>
                <w:lang w:eastAsia="en-US"/>
              </w:rPr>
              <w:t>, 131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Краснодарский край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Новоукраинское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Новоукраинское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Улица;</w:t>
            </w:r>
          </w:p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Переулок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Красная, 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движимое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генератор </w:t>
            </w:r>
            <w:r>
              <w:rPr>
                <w:sz w:val="16"/>
                <w:szCs w:val="16"/>
                <w:lang w:val="en-US" w:eastAsia="en-US"/>
              </w:rPr>
              <w:t>DY 4000 L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13C" w:rsidRDefault="007B713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7B713C" w:rsidRDefault="007B713C" w:rsidP="007B713C">
      <w:pPr>
        <w:sectPr w:rsidR="007B713C">
          <w:pgSz w:w="16838" w:h="11906" w:orient="landscape"/>
          <w:pgMar w:top="1134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766"/>
        <w:tblW w:w="15705" w:type="dxa"/>
        <w:tblLayout w:type="fixed"/>
        <w:tblLook w:val="04A0" w:firstRow="1" w:lastRow="0" w:firstColumn="1" w:lastColumn="0" w:noHBand="0" w:noVBand="1"/>
      </w:tblPr>
      <w:tblGrid>
        <w:gridCol w:w="809"/>
        <w:gridCol w:w="656"/>
        <w:gridCol w:w="782"/>
        <w:gridCol w:w="443"/>
        <w:gridCol w:w="438"/>
        <w:gridCol w:w="556"/>
        <w:gridCol w:w="713"/>
        <w:gridCol w:w="697"/>
        <w:gridCol w:w="429"/>
        <w:gridCol w:w="796"/>
        <w:gridCol w:w="771"/>
        <w:gridCol w:w="658"/>
        <w:gridCol w:w="709"/>
        <w:gridCol w:w="757"/>
        <w:gridCol w:w="993"/>
        <w:gridCol w:w="708"/>
        <w:gridCol w:w="713"/>
        <w:gridCol w:w="1557"/>
        <w:gridCol w:w="851"/>
        <w:gridCol w:w="850"/>
        <w:gridCol w:w="819"/>
      </w:tblGrid>
      <w:tr w:rsidR="007B713C" w:rsidTr="007B713C">
        <w:trPr>
          <w:trHeight w:val="288"/>
        </w:trPr>
        <w:tc>
          <w:tcPr>
            <w:tcW w:w="3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Сведения о движимом имуществе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0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B713C" w:rsidTr="007B713C">
        <w:trPr>
          <w:trHeight w:val="1669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trHeight w:val="288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sz w:val="16"/>
                <w:szCs w:val="16"/>
                <w:lang w:eastAsia="en-US"/>
              </w:rPr>
              <w:t>) котором расположен объект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Документы основание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 документа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8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Реквизиты документа</w:t>
            </w:r>
          </w:p>
        </w:tc>
      </w:tr>
      <w:tr w:rsidR="007B713C" w:rsidTr="007B713C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заключе-ния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договора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Полное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ОГРН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заключе-ния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договора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 окончания действия договора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</w:tr>
      <w:tr w:rsidR="007B713C" w:rsidTr="007B713C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trHeight w:val="30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3C" w:rsidRDefault="007B713C">
            <w:pPr>
              <w:rPr>
                <w:sz w:val="16"/>
                <w:szCs w:val="16"/>
                <w:lang w:eastAsia="en-US"/>
              </w:rPr>
            </w:pPr>
          </w:p>
        </w:tc>
      </w:tr>
      <w:tr w:rsidR="007B713C" w:rsidTr="007B713C">
        <w:trPr>
          <w:trHeight w:val="36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</w:t>
            </w:r>
          </w:p>
        </w:tc>
      </w:tr>
      <w:tr w:rsidR="007B713C" w:rsidTr="007B713C">
        <w:trPr>
          <w:trHeight w:val="284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перечне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Решение Совета Новоукраинского сельского поселения Гулькевичского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Решение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</w:t>
            </w:r>
          </w:p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13C" w:rsidRDefault="007B71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№4</w:t>
            </w:r>
          </w:p>
        </w:tc>
      </w:tr>
    </w:tbl>
    <w:p w:rsidR="007B713C" w:rsidRDefault="007B713C" w:rsidP="007B713C">
      <w:pPr>
        <w:rPr>
          <w:sz w:val="28"/>
        </w:rPr>
      </w:pPr>
    </w:p>
    <w:p w:rsidR="007B713C" w:rsidRDefault="007B713C" w:rsidP="007B713C"/>
    <w:p w:rsidR="007B713C" w:rsidRDefault="007B713C" w:rsidP="007B713C"/>
    <w:p w:rsidR="007B713C" w:rsidRPr="009939B0" w:rsidRDefault="007B713C" w:rsidP="007B713C">
      <w:pPr>
        <w:rPr>
          <w:sz w:val="28"/>
          <w:szCs w:val="28"/>
        </w:rPr>
      </w:pPr>
      <w:r w:rsidRPr="009939B0">
        <w:rPr>
          <w:sz w:val="28"/>
          <w:szCs w:val="28"/>
        </w:rPr>
        <w:t xml:space="preserve">Глава Новоукраинского сельского поселения </w:t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</w:r>
      <w:r w:rsidRPr="009939B0">
        <w:rPr>
          <w:sz w:val="28"/>
          <w:szCs w:val="28"/>
        </w:rPr>
        <w:tab/>
        <w:t xml:space="preserve">            Н.А. Иванова</w:t>
      </w:r>
    </w:p>
    <w:p w:rsidR="007B713C" w:rsidRPr="009939B0" w:rsidRDefault="007B713C" w:rsidP="007B713C">
      <w:pPr>
        <w:rPr>
          <w:sz w:val="28"/>
          <w:szCs w:val="28"/>
        </w:rPr>
      </w:pPr>
      <w:r w:rsidRPr="009939B0">
        <w:rPr>
          <w:sz w:val="28"/>
          <w:szCs w:val="28"/>
        </w:rPr>
        <w:t>Гулькевичского района</w:t>
      </w:r>
    </w:p>
    <w:p w:rsidR="00160819" w:rsidRDefault="00160819" w:rsidP="00160819">
      <w:pPr>
        <w:sectPr w:rsidR="00160819" w:rsidSect="001608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p w:rsidR="004B7FF2" w:rsidRDefault="004B7FF2"/>
    <w:sectPr w:rsidR="004B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04" w:rsidRDefault="00785A04" w:rsidP="003A0F99">
      <w:r>
        <w:separator/>
      </w:r>
    </w:p>
  </w:endnote>
  <w:endnote w:type="continuationSeparator" w:id="0">
    <w:p w:rsidR="00785A04" w:rsidRDefault="00785A04" w:rsidP="003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04" w:rsidRDefault="00785A04" w:rsidP="003A0F99">
      <w:r>
        <w:separator/>
      </w:r>
    </w:p>
  </w:footnote>
  <w:footnote w:type="continuationSeparator" w:id="0">
    <w:p w:rsidR="00785A04" w:rsidRDefault="00785A04" w:rsidP="003A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99" w:rsidRDefault="003A0F99" w:rsidP="00B21A86">
    <w:pPr>
      <w:pStyle w:val="a7"/>
      <w:tabs>
        <w:tab w:val="left" w:pos="7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B3"/>
    <w:rsid w:val="000A7ACE"/>
    <w:rsid w:val="000C2109"/>
    <w:rsid w:val="000D7052"/>
    <w:rsid w:val="00160819"/>
    <w:rsid w:val="001A04D2"/>
    <w:rsid w:val="001F76D3"/>
    <w:rsid w:val="002F009A"/>
    <w:rsid w:val="00314B31"/>
    <w:rsid w:val="003952C2"/>
    <w:rsid w:val="003A0F99"/>
    <w:rsid w:val="003A49E7"/>
    <w:rsid w:val="00453806"/>
    <w:rsid w:val="004B7FF2"/>
    <w:rsid w:val="004C6D16"/>
    <w:rsid w:val="005107DE"/>
    <w:rsid w:val="00785A04"/>
    <w:rsid w:val="007B713C"/>
    <w:rsid w:val="007E689B"/>
    <w:rsid w:val="009939B0"/>
    <w:rsid w:val="009F75A6"/>
    <w:rsid w:val="00A42A66"/>
    <w:rsid w:val="00AA3578"/>
    <w:rsid w:val="00B21A86"/>
    <w:rsid w:val="00C748E5"/>
    <w:rsid w:val="00D00AB3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aliases w:val="Знак Знак"/>
    <w:basedOn w:val="a"/>
    <w:link w:val="a4"/>
    <w:rsid w:val="00D00AB3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aliases w:val="Знак Знак Знак"/>
    <w:basedOn w:val="a0"/>
    <w:link w:val="a3"/>
    <w:rsid w:val="00D00A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952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7F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0F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0F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aliases w:val="Знак Знак"/>
    <w:basedOn w:val="a"/>
    <w:link w:val="a4"/>
    <w:rsid w:val="00D00AB3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aliases w:val="Знак Знак Знак"/>
    <w:basedOn w:val="a0"/>
    <w:link w:val="a3"/>
    <w:rsid w:val="00D00A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952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7F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0F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0F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B821-C81C-4E15-9809-B41D1A5F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Alla</cp:lastModifiedBy>
  <cp:revision>4</cp:revision>
  <cp:lastPrinted>2022-10-31T05:07:00Z</cp:lastPrinted>
  <dcterms:created xsi:type="dcterms:W3CDTF">2022-10-31T06:27:00Z</dcterms:created>
  <dcterms:modified xsi:type="dcterms:W3CDTF">2022-11-21T05:22:00Z</dcterms:modified>
</cp:coreProperties>
</file>