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49"/>
        <w:tblW w:w="9747" w:type="dxa"/>
        <w:tblLayout w:type="fixed"/>
        <w:tblLook w:val="0000" w:firstRow="0" w:lastRow="0" w:firstColumn="0" w:lastColumn="0" w:noHBand="0" w:noVBand="0"/>
      </w:tblPr>
      <w:tblGrid>
        <w:gridCol w:w="1332"/>
        <w:gridCol w:w="1611"/>
        <w:gridCol w:w="3429"/>
        <w:gridCol w:w="445"/>
        <w:gridCol w:w="1088"/>
        <w:gridCol w:w="1842"/>
      </w:tblGrid>
      <w:tr w:rsidR="00EA336C" w:rsidRPr="005C06C0" w14:paraId="2385817F" w14:textId="77777777" w:rsidTr="00D64575">
        <w:trPr>
          <w:trHeight w:val="2295"/>
        </w:trPr>
        <w:tc>
          <w:tcPr>
            <w:tcW w:w="9747" w:type="dxa"/>
            <w:gridSpan w:val="6"/>
          </w:tcPr>
          <w:tbl>
            <w:tblPr>
              <w:tblpPr w:leftFromText="180" w:rightFromText="180" w:vertAnchor="text" w:horzAnchor="margin" w:tblpY="149"/>
              <w:tblW w:w="9322" w:type="dxa"/>
              <w:tblLayout w:type="fixed"/>
              <w:tblLook w:val="0000" w:firstRow="0" w:lastRow="0" w:firstColumn="0" w:lastColumn="0" w:noHBand="0" w:noVBand="0"/>
            </w:tblPr>
            <w:tblGrid>
              <w:gridCol w:w="9322"/>
            </w:tblGrid>
            <w:tr w:rsidR="00043D2D" w:rsidRPr="00043D2D" w14:paraId="3785EA6D" w14:textId="77777777" w:rsidTr="003E42E2">
              <w:trPr>
                <w:trHeight w:val="705"/>
              </w:trPr>
              <w:tc>
                <w:tcPr>
                  <w:tcW w:w="9322" w:type="dxa"/>
                </w:tcPr>
                <w:p w14:paraId="3F583F6C" w14:textId="3776184D" w:rsidR="00B56E51" w:rsidRPr="00043D2D" w:rsidRDefault="00676D6B" w:rsidP="00B56E51">
                  <w:pPr>
                    <w:jc w:val="center"/>
                    <w:rPr>
                      <w:b/>
                      <w:spacing w:val="20"/>
                      <w:sz w:val="28"/>
                      <w:szCs w:val="28"/>
                    </w:rPr>
                  </w:pPr>
                  <w:r>
                    <w:rPr>
                      <w:b/>
                      <w:noProof/>
                      <w:spacing w:val="20"/>
                      <w:sz w:val="28"/>
                      <w:szCs w:val="28"/>
                    </w:rPr>
                    <w:drawing>
                      <wp:inline distT="0" distB="0" distL="0" distR="0" wp14:anchorId="46CBBB84" wp14:editId="676C0E86">
                        <wp:extent cx="707390"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847725"/>
                                </a:xfrm>
                                <a:prstGeom prst="rect">
                                  <a:avLst/>
                                </a:prstGeom>
                                <a:noFill/>
                              </pic:spPr>
                            </pic:pic>
                          </a:graphicData>
                        </a:graphic>
                      </wp:inline>
                    </w:drawing>
                  </w:r>
                </w:p>
              </w:tc>
            </w:tr>
            <w:tr w:rsidR="00043D2D" w:rsidRPr="00043D2D" w14:paraId="5464D532" w14:textId="77777777" w:rsidTr="00B56E51">
              <w:trPr>
                <w:trHeight w:val="173"/>
              </w:trPr>
              <w:tc>
                <w:tcPr>
                  <w:tcW w:w="9322" w:type="dxa"/>
                </w:tcPr>
                <w:p w14:paraId="277F296C" w14:textId="77777777" w:rsidR="00B56E51" w:rsidRPr="006D5C01" w:rsidRDefault="00B56E51" w:rsidP="00B56E51">
                  <w:pPr>
                    <w:jc w:val="center"/>
                    <w:rPr>
                      <w:b/>
                      <w:sz w:val="16"/>
                      <w:szCs w:val="16"/>
                    </w:rPr>
                  </w:pPr>
                </w:p>
              </w:tc>
            </w:tr>
          </w:tbl>
          <w:p w14:paraId="3B53CB83" w14:textId="77777777" w:rsidR="00EA336C" w:rsidRPr="00043D2D" w:rsidRDefault="00EA336C" w:rsidP="003E42E2">
            <w:pPr>
              <w:jc w:val="center"/>
              <w:rPr>
                <w:b/>
                <w:sz w:val="28"/>
                <w:szCs w:val="28"/>
              </w:rPr>
            </w:pPr>
            <w:r w:rsidRPr="00043D2D">
              <w:rPr>
                <w:b/>
                <w:sz w:val="28"/>
                <w:szCs w:val="28"/>
              </w:rPr>
              <w:t>СОВЕТ НОВОУКРАИНСКОГО СЕЛЬСКОГО ПОСЕЛЕНИЯ</w:t>
            </w:r>
          </w:p>
          <w:p w14:paraId="18B32D18" w14:textId="77777777" w:rsidR="00EA336C" w:rsidRPr="00043D2D" w:rsidRDefault="00EA336C" w:rsidP="003E42E2">
            <w:pPr>
              <w:jc w:val="center"/>
              <w:rPr>
                <w:b/>
                <w:sz w:val="28"/>
                <w:szCs w:val="28"/>
              </w:rPr>
            </w:pPr>
            <w:r w:rsidRPr="00043D2D">
              <w:rPr>
                <w:b/>
                <w:sz w:val="28"/>
                <w:szCs w:val="28"/>
              </w:rPr>
              <w:t>ГУЛЬКЕВИЧСКОГО РАЙОНА</w:t>
            </w:r>
          </w:p>
          <w:p w14:paraId="2CD5B6A7" w14:textId="77777777" w:rsidR="00EA336C" w:rsidRPr="00043D2D" w:rsidRDefault="00EA336C" w:rsidP="003E42E2">
            <w:pPr>
              <w:jc w:val="center"/>
              <w:rPr>
                <w:b/>
                <w:spacing w:val="20"/>
                <w:sz w:val="6"/>
                <w:szCs w:val="6"/>
              </w:rPr>
            </w:pPr>
          </w:p>
          <w:p w14:paraId="1DCD02B5" w14:textId="77777777" w:rsidR="00EA336C" w:rsidRPr="00043D2D" w:rsidRDefault="00EA336C" w:rsidP="003E42E2">
            <w:pPr>
              <w:jc w:val="center"/>
              <w:rPr>
                <w:b/>
                <w:spacing w:val="60"/>
                <w:sz w:val="32"/>
                <w:szCs w:val="32"/>
              </w:rPr>
            </w:pPr>
            <w:r w:rsidRPr="00043D2D">
              <w:rPr>
                <w:b/>
                <w:spacing w:val="60"/>
                <w:sz w:val="32"/>
                <w:szCs w:val="32"/>
              </w:rPr>
              <w:t>РЕШЕНИЕ</w:t>
            </w:r>
          </w:p>
          <w:p w14:paraId="5CED8BA8" w14:textId="77777777" w:rsidR="00EA336C" w:rsidRPr="00043D2D" w:rsidRDefault="00EA336C" w:rsidP="003E42E2">
            <w:pPr>
              <w:jc w:val="center"/>
              <w:rPr>
                <w:b/>
                <w:spacing w:val="60"/>
                <w:sz w:val="28"/>
                <w:szCs w:val="28"/>
              </w:rPr>
            </w:pPr>
          </w:p>
          <w:p w14:paraId="201384D3" w14:textId="2B0150FF" w:rsidR="00EA336C" w:rsidRPr="00043D2D" w:rsidRDefault="00230391" w:rsidP="003E42E2">
            <w:pPr>
              <w:tabs>
                <w:tab w:val="left" w:pos="2880"/>
              </w:tabs>
              <w:jc w:val="center"/>
              <w:rPr>
                <w:b/>
                <w:sz w:val="28"/>
                <w:szCs w:val="28"/>
              </w:rPr>
            </w:pPr>
            <w:r>
              <w:rPr>
                <w:b/>
                <w:sz w:val="28"/>
                <w:szCs w:val="28"/>
              </w:rPr>
              <w:t>8</w:t>
            </w:r>
            <w:r w:rsidR="001D228A" w:rsidRPr="00EF0624">
              <w:rPr>
                <w:b/>
                <w:sz w:val="28"/>
                <w:szCs w:val="28"/>
              </w:rPr>
              <w:t>0</w:t>
            </w:r>
            <w:r w:rsidR="00EA336C" w:rsidRPr="00043D2D">
              <w:rPr>
                <w:b/>
                <w:sz w:val="28"/>
                <w:szCs w:val="28"/>
              </w:rPr>
              <w:t xml:space="preserve"> сессия </w:t>
            </w:r>
            <w:r w:rsidR="00043D2D" w:rsidRPr="00043D2D">
              <w:rPr>
                <w:b/>
                <w:sz w:val="28"/>
                <w:szCs w:val="28"/>
                <w:lang w:val="en-US"/>
              </w:rPr>
              <w:t>4</w:t>
            </w:r>
            <w:r w:rsidR="00EA336C" w:rsidRPr="00043D2D">
              <w:rPr>
                <w:b/>
                <w:sz w:val="28"/>
                <w:szCs w:val="28"/>
              </w:rPr>
              <w:t xml:space="preserve"> созыва</w:t>
            </w:r>
          </w:p>
          <w:p w14:paraId="27DB4F7F" w14:textId="77777777" w:rsidR="00EA336C" w:rsidRPr="00043D2D" w:rsidRDefault="00EA336C" w:rsidP="003E42E2">
            <w:pPr>
              <w:jc w:val="center"/>
              <w:rPr>
                <w:b/>
                <w:sz w:val="28"/>
                <w:szCs w:val="28"/>
              </w:rPr>
            </w:pPr>
          </w:p>
        </w:tc>
      </w:tr>
      <w:tr w:rsidR="00EA336C" w:rsidRPr="005C06C0" w14:paraId="47F2EBE8" w14:textId="77777777" w:rsidTr="00D64575">
        <w:trPr>
          <w:trHeight w:val="173"/>
        </w:trPr>
        <w:tc>
          <w:tcPr>
            <w:tcW w:w="1332" w:type="dxa"/>
            <w:vAlign w:val="bottom"/>
          </w:tcPr>
          <w:p w14:paraId="53C5AE1E" w14:textId="77777777" w:rsidR="00EA336C" w:rsidRPr="00175BA5" w:rsidRDefault="00EA336C" w:rsidP="003E42E2">
            <w:pPr>
              <w:jc w:val="center"/>
              <w:rPr>
                <w:b/>
                <w:sz w:val="28"/>
                <w:szCs w:val="28"/>
              </w:rPr>
            </w:pPr>
            <w:r w:rsidRPr="00175BA5">
              <w:rPr>
                <w:b/>
                <w:sz w:val="28"/>
                <w:szCs w:val="28"/>
              </w:rPr>
              <w:t>от</w:t>
            </w:r>
          </w:p>
        </w:tc>
        <w:tc>
          <w:tcPr>
            <w:tcW w:w="1611" w:type="dxa"/>
            <w:tcBorders>
              <w:bottom w:val="single" w:sz="4" w:space="0" w:color="auto"/>
            </w:tcBorders>
          </w:tcPr>
          <w:p w14:paraId="61B58B97" w14:textId="6CCCB6E5" w:rsidR="00EA336C" w:rsidRPr="00B50808" w:rsidRDefault="00713D9D" w:rsidP="00633703">
            <w:pPr>
              <w:rPr>
                <w:sz w:val="28"/>
                <w:szCs w:val="28"/>
              </w:rPr>
            </w:pPr>
            <w:r>
              <w:rPr>
                <w:sz w:val="28"/>
                <w:szCs w:val="28"/>
              </w:rPr>
              <w:t>31.05.2024</w:t>
            </w:r>
          </w:p>
        </w:tc>
        <w:tc>
          <w:tcPr>
            <w:tcW w:w="3429" w:type="dxa"/>
          </w:tcPr>
          <w:p w14:paraId="0CB8FFC4" w14:textId="77777777" w:rsidR="00EA336C" w:rsidRPr="006D5C01" w:rsidRDefault="00EA336C" w:rsidP="003E42E2">
            <w:pPr>
              <w:jc w:val="center"/>
              <w:rPr>
                <w:b/>
                <w:sz w:val="28"/>
                <w:szCs w:val="28"/>
              </w:rPr>
            </w:pPr>
          </w:p>
        </w:tc>
        <w:tc>
          <w:tcPr>
            <w:tcW w:w="445" w:type="dxa"/>
            <w:vAlign w:val="bottom"/>
          </w:tcPr>
          <w:p w14:paraId="3038C8DD" w14:textId="77777777" w:rsidR="00EA336C" w:rsidRPr="00175BA5" w:rsidRDefault="00EA336C" w:rsidP="003E42E2">
            <w:pPr>
              <w:jc w:val="center"/>
              <w:rPr>
                <w:b/>
                <w:sz w:val="28"/>
                <w:szCs w:val="28"/>
              </w:rPr>
            </w:pPr>
            <w:r w:rsidRPr="00175BA5">
              <w:rPr>
                <w:b/>
                <w:sz w:val="28"/>
                <w:szCs w:val="28"/>
              </w:rPr>
              <w:t>№</w:t>
            </w:r>
          </w:p>
        </w:tc>
        <w:tc>
          <w:tcPr>
            <w:tcW w:w="1088" w:type="dxa"/>
            <w:tcBorders>
              <w:bottom w:val="single" w:sz="4" w:space="0" w:color="auto"/>
            </w:tcBorders>
          </w:tcPr>
          <w:p w14:paraId="0D7E84C7" w14:textId="69AC4221" w:rsidR="00EA336C" w:rsidRPr="00B50808" w:rsidRDefault="00713D9D" w:rsidP="003E42E2">
            <w:pPr>
              <w:jc w:val="center"/>
              <w:rPr>
                <w:sz w:val="28"/>
                <w:szCs w:val="28"/>
              </w:rPr>
            </w:pPr>
            <w:r>
              <w:rPr>
                <w:sz w:val="28"/>
                <w:szCs w:val="28"/>
              </w:rPr>
              <w:t>1</w:t>
            </w:r>
          </w:p>
        </w:tc>
        <w:tc>
          <w:tcPr>
            <w:tcW w:w="1842" w:type="dxa"/>
          </w:tcPr>
          <w:p w14:paraId="49B88C80" w14:textId="77777777" w:rsidR="00EA336C" w:rsidRPr="005C06C0" w:rsidRDefault="00EA336C" w:rsidP="003E42E2">
            <w:pPr>
              <w:jc w:val="center"/>
              <w:rPr>
                <w:b/>
                <w:sz w:val="28"/>
                <w:szCs w:val="28"/>
              </w:rPr>
            </w:pPr>
          </w:p>
        </w:tc>
      </w:tr>
      <w:tr w:rsidR="00EA336C" w:rsidRPr="005C06C0" w14:paraId="1354B2FF" w14:textId="77777777" w:rsidTr="00D64575">
        <w:trPr>
          <w:trHeight w:val="214"/>
        </w:trPr>
        <w:tc>
          <w:tcPr>
            <w:tcW w:w="9747" w:type="dxa"/>
            <w:gridSpan w:val="6"/>
          </w:tcPr>
          <w:p w14:paraId="4D510237" w14:textId="77777777" w:rsidR="00EA336C" w:rsidRPr="00043D2D" w:rsidRDefault="00EA336C" w:rsidP="003E42E2">
            <w:pPr>
              <w:ind w:hanging="142"/>
              <w:jc w:val="center"/>
            </w:pPr>
            <w:r w:rsidRPr="00043D2D">
              <w:t>с. Новоукраинское</w:t>
            </w:r>
          </w:p>
          <w:p w14:paraId="37CED724" w14:textId="77777777" w:rsidR="00E55FD5" w:rsidRDefault="00E55FD5" w:rsidP="003E42E2">
            <w:pPr>
              <w:ind w:hanging="142"/>
              <w:jc w:val="center"/>
              <w:rPr>
                <w:sz w:val="28"/>
                <w:szCs w:val="28"/>
              </w:rPr>
            </w:pPr>
          </w:p>
          <w:p w14:paraId="15204DC8" w14:textId="77777777" w:rsidR="006D5C01" w:rsidRPr="006D5C01" w:rsidRDefault="006D5C01" w:rsidP="003E42E2">
            <w:pPr>
              <w:ind w:hanging="142"/>
              <w:jc w:val="center"/>
              <w:rPr>
                <w:sz w:val="28"/>
                <w:szCs w:val="28"/>
              </w:rPr>
            </w:pPr>
          </w:p>
        </w:tc>
      </w:tr>
      <w:tr w:rsidR="00EA336C" w:rsidRPr="005C06C0" w14:paraId="6D02FAC6" w14:textId="77777777" w:rsidTr="00D64575">
        <w:trPr>
          <w:trHeight w:val="630"/>
          <w:hidden/>
        </w:trPr>
        <w:tc>
          <w:tcPr>
            <w:tcW w:w="9747" w:type="dxa"/>
            <w:gridSpan w:val="6"/>
          </w:tcPr>
          <w:p w14:paraId="3363A319" w14:textId="77777777" w:rsidR="00EA336C" w:rsidRPr="005C06C0" w:rsidRDefault="00EA336C" w:rsidP="003E42E2">
            <w:pPr>
              <w:jc w:val="center"/>
              <w:rPr>
                <w:b/>
                <w:vanish/>
                <w:sz w:val="28"/>
                <w:szCs w:val="28"/>
              </w:rPr>
            </w:pPr>
            <w:r w:rsidRPr="005C06C0">
              <w:rPr>
                <w:b/>
                <w:vanish/>
                <w:sz w:val="28"/>
                <w:szCs w:val="28"/>
              </w:rPr>
              <w:t>отступ</w:t>
            </w:r>
          </w:p>
          <w:p w14:paraId="1074D458" w14:textId="77777777" w:rsidR="00EA336C" w:rsidRPr="005C06C0" w:rsidRDefault="00EA336C" w:rsidP="003E42E2">
            <w:pPr>
              <w:jc w:val="center"/>
              <w:rPr>
                <w:b/>
                <w:vanish/>
                <w:sz w:val="28"/>
                <w:szCs w:val="28"/>
              </w:rPr>
            </w:pPr>
          </w:p>
        </w:tc>
      </w:tr>
      <w:tr w:rsidR="00EA336C" w:rsidRPr="005C06C0" w14:paraId="1357EF3B" w14:textId="77777777" w:rsidTr="00D64575">
        <w:trPr>
          <w:trHeight w:val="357"/>
        </w:trPr>
        <w:tc>
          <w:tcPr>
            <w:tcW w:w="9747" w:type="dxa"/>
            <w:gridSpan w:val="6"/>
          </w:tcPr>
          <w:p w14:paraId="265B70B9" w14:textId="4D3B50EF" w:rsidR="006D5C01" w:rsidRDefault="00B748E0" w:rsidP="00B748E0">
            <w:pPr>
              <w:ind w:right="-1"/>
              <w:jc w:val="center"/>
              <w:rPr>
                <w:b/>
                <w:sz w:val="28"/>
                <w:szCs w:val="28"/>
              </w:rPr>
            </w:pPr>
            <w:r w:rsidRPr="00B748E0">
              <w:rPr>
                <w:b/>
                <w:sz w:val="28"/>
                <w:szCs w:val="28"/>
              </w:rPr>
              <w:t>Об о</w:t>
            </w:r>
            <w:r w:rsidR="00230391">
              <w:rPr>
                <w:b/>
                <w:sz w:val="28"/>
                <w:szCs w:val="28"/>
              </w:rPr>
              <w:t>публик</w:t>
            </w:r>
            <w:r w:rsidRPr="00B748E0">
              <w:rPr>
                <w:b/>
                <w:sz w:val="28"/>
                <w:szCs w:val="28"/>
              </w:rPr>
              <w:t xml:space="preserve">овании проекта решения Совета </w:t>
            </w:r>
          </w:p>
          <w:p w14:paraId="1D00272D" w14:textId="77777777" w:rsidR="006D5C01" w:rsidRDefault="00B748E0" w:rsidP="006D5C01">
            <w:pPr>
              <w:ind w:right="-1"/>
              <w:jc w:val="center"/>
              <w:rPr>
                <w:b/>
                <w:sz w:val="28"/>
                <w:szCs w:val="28"/>
              </w:rPr>
            </w:pPr>
            <w:r w:rsidRPr="00B748E0">
              <w:rPr>
                <w:b/>
                <w:sz w:val="28"/>
                <w:szCs w:val="28"/>
              </w:rPr>
              <w:t>Новоукраинского сельского поселения Гулькевичского района</w:t>
            </w:r>
          </w:p>
          <w:p w14:paraId="29EBA524" w14:textId="77777777" w:rsidR="006D5C01" w:rsidRDefault="00B748E0" w:rsidP="006D5C01">
            <w:pPr>
              <w:ind w:right="-1"/>
              <w:jc w:val="center"/>
              <w:rPr>
                <w:b/>
                <w:sz w:val="28"/>
                <w:szCs w:val="28"/>
              </w:rPr>
            </w:pPr>
            <w:r w:rsidRPr="00B748E0">
              <w:rPr>
                <w:b/>
                <w:sz w:val="28"/>
                <w:szCs w:val="28"/>
              </w:rPr>
              <w:t xml:space="preserve"> «О внесении </w:t>
            </w:r>
            <w:proofErr w:type="gramStart"/>
            <w:r w:rsidRPr="00B748E0">
              <w:rPr>
                <w:b/>
                <w:sz w:val="28"/>
                <w:szCs w:val="28"/>
              </w:rPr>
              <w:t>изменений  в</w:t>
            </w:r>
            <w:proofErr w:type="gramEnd"/>
            <w:r w:rsidRPr="00B748E0">
              <w:rPr>
                <w:b/>
                <w:sz w:val="28"/>
                <w:szCs w:val="28"/>
              </w:rPr>
              <w:t xml:space="preserve"> устав Новоукраинского сельского</w:t>
            </w:r>
          </w:p>
          <w:p w14:paraId="502B2DF8" w14:textId="77777777" w:rsidR="006D5C01" w:rsidRDefault="00B748E0" w:rsidP="006D5C01">
            <w:pPr>
              <w:ind w:right="-1"/>
              <w:jc w:val="center"/>
              <w:rPr>
                <w:b/>
                <w:sz w:val="28"/>
                <w:szCs w:val="28"/>
              </w:rPr>
            </w:pPr>
            <w:r w:rsidRPr="00B748E0">
              <w:rPr>
                <w:b/>
                <w:sz w:val="28"/>
                <w:szCs w:val="28"/>
              </w:rPr>
              <w:t xml:space="preserve"> поселения Гулькевичского района», назначении даты </w:t>
            </w:r>
          </w:p>
          <w:p w14:paraId="238F5F68" w14:textId="77777777" w:rsidR="006D5C01" w:rsidRDefault="00B748E0" w:rsidP="006D5C01">
            <w:pPr>
              <w:ind w:right="-1"/>
              <w:jc w:val="center"/>
              <w:rPr>
                <w:b/>
                <w:sz w:val="28"/>
                <w:szCs w:val="28"/>
              </w:rPr>
            </w:pPr>
            <w:r w:rsidRPr="00B748E0">
              <w:rPr>
                <w:b/>
                <w:sz w:val="28"/>
                <w:szCs w:val="28"/>
              </w:rPr>
              <w:t xml:space="preserve">проведения публичных слушаний, создании оргкомитета по </w:t>
            </w:r>
          </w:p>
          <w:p w14:paraId="4E4BEA3A" w14:textId="77777777" w:rsidR="006D5C01" w:rsidRDefault="00B748E0" w:rsidP="006D5C01">
            <w:pPr>
              <w:ind w:right="-1"/>
              <w:jc w:val="center"/>
              <w:rPr>
                <w:b/>
                <w:sz w:val="28"/>
              </w:rPr>
            </w:pPr>
            <w:r w:rsidRPr="00B748E0">
              <w:rPr>
                <w:b/>
                <w:sz w:val="28"/>
                <w:szCs w:val="28"/>
              </w:rPr>
              <w:t>проведению публичных слушаний</w:t>
            </w:r>
            <w:r w:rsidRPr="00B748E0">
              <w:rPr>
                <w:b/>
                <w:sz w:val="28"/>
              </w:rPr>
              <w:t xml:space="preserve">, создании рабочей группы </w:t>
            </w:r>
          </w:p>
          <w:p w14:paraId="51659DEB" w14:textId="77777777" w:rsidR="006D5C01" w:rsidRDefault="00B748E0" w:rsidP="006D5C01">
            <w:pPr>
              <w:tabs>
                <w:tab w:val="left" w:pos="8475"/>
              </w:tabs>
              <w:ind w:right="-1"/>
              <w:jc w:val="center"/>
              <w:rPr>
                <w:b/>
                <w:sz w:val="28"/>
              </w:rPr>
            </w:pPr>
            <w:r w:rsidRPr="00B748E0">
              <w:rPr>
                <w:b/>
                <w:sz w:val="28"/>
              </w:rPr>
              <w:t>по учету</w:t>
            </w:r>
            <w:r w:rsidR="006D5C01">
              <w:rPr>
                <w:b/>
                <w:sz w:val="28"/>
                <w:szCs w:val="28"/>
              </w:rPr>
              <w:t xml:space="preserve"> </w:t>
            </w:r>
            <w:r w:rsidRPr="00B748E0">
              <w:rPr>
                <w:b/>
                <w:sz w:val="28"/>
              </w:rPr>
              <w:t>предложений, утверждении порядка учета предложений</w:t>
            </w:r>
          </w:p>
          <w:p w14:paraId="42681AF6" w14:textId="77777777" w:rsidR="006D5C01" w:rsidRDefault="00B748E0" w:rsidP="006D5C01">
            <w:pPr>
              <w:tabs>
                <w:tab w:val="left" w:pos="8475"/>
              </w:tabs>
              <w:ind w:right="-1"/>
              <w:jc w:val="center"/>
              <w:rPr>
                <w:b/>
                <w:sz w:val="28"/>
                <w:szCs w:val="28"/>
              </w:rPr>
            </w:pPr>
            <w:r w:rsidRPr="00B748E0">
              <w:rPr>
                <w:b/>
                <w:sz w:val="28"/>
              </w:rPr>
              <w:t xml:space="preserve"> и участия граждан в обсуждении проекта </w:t>
            </w:r>
            <w:proofErr w:type="gramStart"/>
            <w:r w:rsidRPr="00B748E0">
              <w:rPr>
                <w:b/>
                <w:sz w:val="28"/>
              </w:rPr>
              <w:t xml:space="preserve">решения </w:t>
            </w:r>
            <w:r w:rsidRPr="00B748E0">
              <w:rPr>
                <w:b/>
                <w:sz w:val="28"/>
                <w:szCs w:val="28"/>
              </w:rPr>
              <w:t xml:space="preserve"> Совета</w:t>
            </w:r>
            <w:proofErr w:type="gramEnd"/>
            <w:r w:rsidRPr="00B748E0">
              <w:rPr>
                <w:b/>
                <w:sz w:val="28"/>
                <w:szCs w:val="28"/>
              </w:rPr>
              <w:t xml:space="preserve"> Новоукраинского сельского поселения Гулькевичского</w:t>
            </w:r>
          </w:p>
          <w:p w14:paraId="2EDF19FF" w14:textId="77777777" w:rsidR="006D5C01" w:rsidRDefault="00B748E0" w:rsidP="006D5C01">
            <w:pPr>
              <w:tabs>
                <w:tab w:val="left" w:pos="8475"/>
              </w:tabs>
              <w:ind w:right="-1"/>
              <w:jc w:val="center"/>
              <w:rPr>
                <w:b/>
                <w:sz w:val="28"/>
                <w:szCs w:val="28"/>
              </w:rPr>
            </w:pPr>
            <w:r w:rsidRPr="00B748E0">
              <w:rPr>
                <w:b/>
                <w:sz w:val="28"/>
                <w:szCs w:val="28"/>
              </w:rPr>
              <w:t xml:space="preserve"> района «О внесении изменений</w:t>
            </w:r>
            <w:r w:rsidR="00DE006E">
              <w:rPr>
                <w:b/>
                <w:sz w:val="28"/>
                <w:szCs w:val="28"/>
              </w:rPr>
              <w:t xml:space="preserve"> </w:t>
            </w:r>
            <w:r w:rsidRPr="00B748E0">
              <w:rPr>
                <w:b/>
                <w:sz w:val="28"/>
                <w:szCs w:val="28"/>
              </w:rPr>
              <w:t xml:space="preserve">в устав Новоукраинского </w:t>
            </w:r>
          </w:p>
          <w:p w14:paraId="3FF5222E" w14:textId="77777777" w:rsidR="00B748E0" w:rsidRPr="006D5C01" w:rsidRDefault="00B748E0" w:rsidP="006D5C01">
            <w:pPr>
              <w:tabs>
                <w:tab w:val="left" w:pos="8475"/>
              </w:tabs>
              <w:ind w:right="-1"/>
              <w:jc w:val="center"/>
              <w:rPr>
                <w:b/>
                <w:sz w:val="28"/>
                <w:szCs w:val="28"/>
              </w:rPr>
            </w:pPr>
            <w:r w:rsidRPr="00B748E0">
              <w:rPr>
                <w:b/>
                <w:sz w:val="28"/>
                <w:szCs w:val="28"/>
              </w:rPr>
              <w:t>сельского поселения Гулькевичского района»</w:t>
            </w:r>
          </w:p>
          <w:p w14:paraId="3A2D10AF" w14:textId="77777777" w:rsidR="00B748E0" w:rsidRPr="00B748E0" w:rsidRDefault="00B748E0" w:rsidP="00B748E0">
            <w:pPr>
              <w:ind w:right="1079" w:firstLine="720"/>
              <w:jc w:val="both"/>
              <w:rPr>
                <w:sz w:val="28"/>
                <w:szCs w:val="28"/>
              </w:rPr>
            </w:pPr>
          </w:p>
          <w:p w14:paraId="6DE5D879" w14:textId="77777777" w:rsidR="00B748E0" w:rsidRPr="00B748E0" w:rsidRDefault="00B748E0" w:rsidP="00B748E0">
            <w:pPr>
              <w:ind w:firstLine="720"/>
              <w:jc w:val="both"/>
              <w:rPr>
                <w:sz w:val="28"/>
                <w:szCs w:val="28"/>
              </w:rPr>
            </w:pPr>
          </w:p>
          <w:p w14:paraId="25AE7E10" w14:textId="7F6B0180" w:rsidR="00B748E0" w:rsidRPr="00B748E0" w:rsidRDefault="00B748E0" w:rsidP="006D5C01">
            <w:pPr>
              <w:ind w:right="-108" w:firstLine="851"/>
              <w:jc w:val="both"/>
              <w:rPr>
                <w:sz w:val="28"/>
                <w:szCs w:val="28"/>
              </w:rPr>
            </w:pPr>
            <w:r w:rsidRPr="00B748E0">
              <w:rPr>
                <w:sz w:val="28"/>
                <w:szCs w:val="28"/>
              </w:rPr>
              <w:t>В соответствии со статьей 28, статьей 44 Федерального закона                               от 6 октября 2003 г</w:t>
            </w:r>
            <w:r w:rsidR="001D228A">
              <w:rPr>
                <w:sz w:val="28"/>
                <w:szCs w:val="28"/>
              </w:rPr>
              <w:t>.</w:t>
            </w:r>
            <w:r w:rsidRPr="00B748E0">
              <w:rPr>
                <w:sz w:val="28"/>
                <w:szCs w:val="28"/>
              </w:rPr>
              <w:t xml:space="preserve"> № 131-ФЗ «Об общих принципах организации местного самоуправления в Российской Федерации», статьей 61 устава Новоукраинского  сельского поселения Гулькевичского района, Совет Новоукраинского сельского поселения Гулькевичского района р е ш и л: </w:t>
            </w:r>
          </w:p>
          <w:p w14:paraId="3226F911" w14:textId="57633912" w:rsidR="00B748E0" w:rsidRPr="00B748E0" w:rsidRDefault="00B748E0" w:rsidP="006D5C01">
            <w:pPr>
              <w:ind w:right="-108" w:firstLine="900"/>
              <w:jc w:val="both"/>
              <w:rPr>
                <w:sz w:val="28"/>
                <w:szCs w:val="28"/>
              </w:rPr>
            </w:pPr>
            <w:r w:rsidRPr="00B748E0">
              <w:rPr>
                <w:sz w:val="28"/>
                <w:szCs w:val="28"/>
              </w:rPr>
              <w:t>1. О</w:t>
            </w:r>
            <w:r w:rsidR="00230391">
              <w:rPr>
                <w:sz w:val="28"/>
                <w:szCs w:val="28"/>
              </w:rPr>
              <w:t>публик</w:t>
            </w:r>
            <w:r w:rsidRPr="00B748E0">
              <w:rPr>
                <w:sz w:val="28"/>
                <w:szCs w:val="28"/>
              </w:rPr>
              <w:t>овать проект решения Совета Новоукраинского сельского поселения Гулькевичского района «О внесении изменений</w:t>
            </w:r>
            <w:r w:rsidRPr="00B748E0">
              <w:rPr>
                <w:b/>
                <w:sz w:val="28"/>
                <w:szCs w:val="28"/>
              </w:rPr>
              <w:t xml:space="preserve"> </w:t>
            </w:r>
            <w:r w:rsidRPr="00B748E0">
              <w:rPr>
                <w:sz w:val="28"/>
                <w:szCs w:val="28"/>
              </w:rPr>
              <w:t>в устав Новоукраинского сельского поселения Гулькевичского района», внесенный главой Новоукраинского сельского поселения Гулькевичского района</w:t>
            </w:r>
            <w:r w:rsidR="00230391">
              <w:rPr>
                <w:sz w:val="28"/>
                <w:szCs w:val="28"/>
              </w:rPr>
              <w:t>,</w:t>
            </w:r>
            <w:r w:rsidR="00230391">
              <w:t xml:space="preserve"> </w:t>
            </w:r>
            <w:r w:rsidR="00230391" w:rsidRPr="00230391">
              <w:rPr>
                <w:sz w:val="28"/>
                <w:szCs w:val="28"/>
              </w:rPr>
              <w:t xml:space="preserve">в общественно-политической газете Гулькевичского района Краснодарского края «В 24 часа» и разместить на сайте </w:t>
            </w:r>
            <w:r w:rsidR="00230391">
              <w:rPr>
                <w:sz w:val="28"/>
                <w:szCs w:val="28"/>
              </w:rPr>
              <w:t xml:space="preserve">Новоукраинского </w:t>
            </w:r>
            <w:r w:rsidR="00230391" w:rsidRPr="00230391">
              <w:rPr>
                <w:sz w:val="28"/>
                <w:szCs w:val="28"/>
              </w:rPr>
              <w:t>сельского поселения Гулькевичского района в информационно – телекоммуникационной сети «Интернет»</w:t>
            </w:r>
            <w:r w:rsidR="00230391">
              <w:rPr>
                <w:sz w:val="28"/>
                <w:szCs w:val="28"/>
              </w:rPr>
              <w:t xml:space="preserve"> </w:t>
            </w:r>
            <w:r w:rsidRPr="00B748E0">
              <w:rPr>
                <w:sz w:val="28"/>
                <w:szCs w:val="28"/>
              </w:rPr>
              <w:t xml:space="preserve"> (приложение 1).</w:t>
            </w:r>
          </w:p>
          <w:p w14:paraId="1C2DBF12" w14:textId="648FF16E" w:rsidR="00B748E0" w:rsidRPr="004C7E8D" w:rsidRDefault="00B748E0" w:rsidP="006D5C01">
            <w:pPr>
              <w:ind w:right="-108" w:firstLine="900"/>
              <w:jc w:val="both"/>
              <w:rPr>
                <w:sz w:val="28"/>
                <w:szCs w:val="28"/>
              </w:rPr>
            </w:pPr>
            <w:r w:rsidRPr="00B748E0">
              <w:rPr>
                <w:sz w:val="28"/>
                <w:szCs w:val="28"/>
              </w:rPr>
              <w:t xml:space="preserve">2. Назначить проведение публичных слушаний по теме: «Рассмотрение проекта решения Совета Новоукраинского сельского поселения Гулькевичского района «О внесении изменений в устав Новоукраинского сельского поселения Гулькевичского </w:t>
            </w:r>
            <w:r w:rsidRPr="004C7E8D">
              <w:rPr>
                <w:sz w:val="28"/>
                <w:szCs w:val="28"/>
              </w:rPr>
              <w:t xml:space="preserve">района» на </w:t>
            </w:r>
            <w:r w:rsidR="007B3A61">
              <w:rPr>
                <w:sz w:val="28"/>
                <w:szCs w:val="28"/>
              </w:rPr>
              <w:t>1</w:t>
            </w:r>
            <w:r w:rsidR="00230391">
              <w:rPr>
                <w:sz w:val="28"/>
                <w:szCs w:val="28"/>
              </w:rPr>
              <w:t>8 июл</w:t>
            </w:r>
            <w:r w:rsidR="004C7E8D" w:rsidRPr="009055D5">
              <w:rPr>
                <w:sz w:val="28"/>
                <w:szCs w:val="28"/>
              </w:rPr>
              <w:t>я</w:t>
            </w:r>
            <w:r w:rsidRPr="009055D5">
              <w:rPr>
                <w:sz w:val="28"/>
                <w:szCs w:val="28"/>
              </w:rPr>
              <w:t xml:space="preserve"> </w:t>
            </w:r>
            <w:r w:rsidRPr="004C7E8D">
              <w:rPr>
                <w:sz w:val="28"/>
                <w:szCs w:val="28"/>
              </w:rPr>
              <w:t>20</w:t>
            </w:r>
            <w:r w:rsidR="00106BE4">
              <w:rPr>
                <w:sz w:val="28"/>
                <w:szCs w:val="28"/>
              </w:rPr>
              <w:t>2</w:t>
            </w:r>
            <w:r w:rsidR="00230391">
              <w:rPr>
                <w:sz w:val="28"/>
                <w:szCs w:val="28"/>
              </w:rPr>
              <w:t>4</w:t>
            </w:r>
            <w:r w:rsidRPr="004C7E8D">
              <w:rPr>
                <w:sz w:val="28"/>
                <w:szCs w:val="28"/>
              </w:rPr>
              <w:t xml:space="preserve"> г.</w:t>
            </w:r>
          </w:p>
          <w:p w14:paraId="13740C3A" w14:textId="3CFC9ACA" w:rsidR="00107E59" w:rsidRDefault="00EC6283" w:rsidP="00107E59">
            <w:pPr>
              <w:ind w:right="-108"/>
              <w:jc w:val="both"/>
              <w:rPr>
                <w:sz w:val="28"/>
                <w:szCs w:val="28"/>
              </w:rPr>
            </w:pPr>
            <w:r>
              <w:rPr>
                <w:sz w:val="28"/>
                <w:szCs w:val="28"/>
              </w:rPr>
              <w:t xml:space="preserve">             </w:t>
            </w:r>
            <w:r w:rsidR="00B748E0" w:rsidRPr="00B748E0">
              <w:rPr>
                <w:sz w:val="28"/>
                <w:szCs w:val="28"/>
              </w:rPr>
              <w:t xml:space="preserve">3. Создать оргкомитет по проведению публичных слушаний по теме: «Рассмотрение проекта решения Совета Новоукраинского сельского поселения </w:t>
            </w:r>
          </w:p>
          <w:p w14:paraId="2207CA5E" w14:textId="39806D7F" w:rsidR="006D5C01" w:rsidRDefault="00B748E0" w:rsidP="00107E59">
            <w:pPr>
              <w:ind w:right="-108"/>
              <w:jc w:val="both"/>
              <w:rPr>
                <w:sz w:val="28"/>
                <w:szCs w:val="28"/>
              </w:rPr>
            </w:pPr>
            <w:r w:rsidRPr="00B748E0">
              <w:rPr>
                <w:sz w:val="28"/>
                <w:szCs w:val="28"/>
              </w:rPr>
              <w:t xml:space="preserve">Гулькевичского </w:t>
            </w:r>
            <w:proofErr w:type="gramStart"/>
            <w:r w:rsidRPr="00B748E0">
              <w:rPr>
                <w:sz w:val="28"/>
                <w:szCs w:val="28"/>
              </w:rPr>
              <w:t xml:space="preserve">района </w:t>
            </w:r>
            <w:r w:rsidR="00EC6283">
              <w:rPr>
                <w:sz w:val="28"/>
                <w:szCs w:val="28"/>
              </w:rPr>
              <w:t xml:space="preserve"> </w:t>
            </w:r>
            <w:r w:rsidRPr="00B748E0">
              <w:rPr>
                <w:sz w:val="28"/>
                <w:szCs w:val="28"/>
              </w:rPr>
              <w:t>«</w:t>
            </w:r>
            <w:proofErr w:type="gramEnd"/>
            <w:r w:rsidRPr="00B748E0">
              <w:rPr>
                <w:sz w:val="28"/>
                <w:szCs w:val="28"/>
              </w:rPr>
              <w:t xml:space="preserve">О внесении </w:t>
            </w:r>
            <w:r w:rsidR="00EC6283">
              <w:rPr>
                <w:sz w:val="28"/>
                <w:szCs w:val="28"/>
              </w:rPr>
              <w:t xml:space="preserve"> </w:t>
            </w:r>
            <w:r w:rsidR="00E8639E">
              <w:rPr>
                <w:sz w:val="28"/>
                <w:szCs w:val="28"/>
              </w:rPr>
              <w:t xml:space="preserve"> </w:t>
            </w:r>
            <w:r w:rsidRPr="00B748E0">
              <w:rPr>
                <w:sz w:val="28"/>
                <w:szCs w:val="28"/>
              </w:rPr>
              <w:t>изменений</w:t>
            </w:r>
            <w:r w:rsidR="00E8639E">
              <w:rPr>
                <w:sz w:val="28"/>
                <w:szCs w:val="28"/>
              </w:rPr>
              <w:t xml:space="preserve"> </w:t>
            </w:r>
            <w:r w:rsidRPr="00B748E0">
              <w:rPr>
                <w:sz w:val="28"/>
                <w:szCs w:val="28"/>
              </w:rPr>
              <w:t xml:space="preserve">  в </w:t>
            </w:r>
            <w:r w:rsidR="00EC6283">
              <w:rPr>
                <w:sz w:val="28"/>
                <w:szCs w:val="28"/>
              </w:rPr>
              <w:t xml:space="preserve"> </w:t>
            </w:r>
            <w:r w:rsidRPr="00B748E0">
              <w:rPr>
                <w:sz w:val="28"/>
                <w:szCs w:val="28"/>
              </w:rPr>
              <w:t>устав</w:t>
            </w:r>
            <w:r w:rsidR="00E8639E">
              <w:rPr>
                <w:sz w:val="28"/>
                <w:szCs w:val="28"/>
              </w:rPr>
              <w:t xml:space="preserve">  </w:t>
            </w:r>
            <w:r w:rsidRPr="00B748E0">
              <w:rPr>
                <w:sz w:val="28"/>
                <w:szCs w:val="28"/>
              </w:rPr>
              <w:t xml:space="preserve"> Новоукраинского </w:t>
            </w:r>
          </w:p>
          <w:p w14:paraId="6252B022" w14:textId="6D8FCDA2" w:rsidR="00D75EFC" w:rsidRDefault="00D75EFC" w:rsidP="00D75EFC">
            <w:pPr>
              <w:tabs>
                <w:tab w:val="left" w:pos="4245"/>
              </w:tabs>
              <w:ind w:right="-108"/>
              <w:jc w:val="center"/>
              <w:rPr>
                <w:sz w:val="28"/>
                <w:szCs w:val="28"/>
              </w:rPr>
            </w:pPr>
            <w:r>
              <w:rPr>
                <w:sz w:val="28"/>
                <w:szCs w:val="28"/>
              </w:rPr>
              <w:lastRenderedPageBreak/>
              <w:t>2</w:t>
            </w:r>
          </w:p>
          <w:p w14:paraId="2BEAE63F" w14:textId="77777777" w:rsidR="00D75EFC" w:rsidRDefault="00D75EFC" w:rsidP="00E8639E">
            <w:pPr>
              <w:tabs>
                <w:tab w:val="left" w:pos="4245"/>
              </w:tabs>
              <w:ind w:right="-108"/>
              <w:jc w:val="both"/>
              <w:rPr>
                <w:sz w:val="28"/>
                <w:szCs w:val="28"/>
              </w:rPr>
            </w:pPr>
          </w:p>
          <w:p w14:paraId="1C48C70D" w14:textId="0F4040D8" w:rsidR="00B748E0" w:rsidRPr="00B748E0" w:rsidRDefault="00B748E0" w:rsidP="00E8639E">
            <w:pPr>
              <w:tabs>
                <w:tab w:val="left" w:pos="4245"/>
              </w:tabs>
              <w:ind w:right="-108"/>
              <w:jc w:val="both"/>
              <w:rPr>
                <w:sz w:val="28"/>
                <w:szCs w:val="28"/>
              </w:rPr>
            </w:pPr>
            <w:r w:rsidRPr="00B748E0">
              <w:rPr>
                <w:sz w:val="28"/>
                <w:szCs w:val="28"/>
              </w:rPr>
              <w:t>сельского поселения Гулькевичского района» и утвердить его состав (приложение 2).</w:t>
            </w:r>
          </w:p>
          <w:p w14:paraId="2F08EC54" w14:textId="266E766B" w:rsidR="00B748E0" w:rsidRPr="00B748E0" w:rsidRDefault="00CA26CD" w:rsidP="00230391">
            <w:pPr>
              <w:jc w:val="both"/>
              <w:rPr>
                <w:sz w:val="28"/>
                <w:szCs w:val="28"/>
              </w:rPr>
            </w:pPr>
            <w:r>
              <w:rPr>
                <w:sz w:val="28"/>
                <w:szCs w:val="28"/>
              </w:rPr>
              <w:t xml:space="preserve">        </w:t>
            </w:r>
            <w:r w:rsidR="00B748E0" w:rsidRPr="00B748E0">
              <w:rPr>
                <w:sz w:val="28"/>
                <w:szCs w:val="28"/>
              </w:rPr>
              <w:t xml:space="preserve">4. Утвердить порядок учета предложений и участия граждан в обсуждении проекта решения Совета Новоукраинского сельского поселения Гулькевичского района «О внесении </w:t>
            </w:r>
            <w:proofErr w:type="gramStart"/>
            <w:r w:rsidR="00B748E0" w:rsidRPr="00B748E0">
              <w:rPr>
                <w:sz w:val="28"/>
                <w:szCs w:val="28"/>
              </w:rPr>
              <w:t>изменений  в</w:t>
            </w:r>
            <w:proofErr w:type="gramEnd"/>
            <w:r w:rsidR="00B748E0" w:rsidRPr="00B748E0">
              <w:rPr>
                <w:sz w:val="28"/>
                <w:szCs w:val="28"/>
              </w:rPr>
              <w:t xml:space="preserve"> устав Новоукраинского сельского поселения Гулькевичского района» (приложение 3).</w:t>
            </w:r>
          </w:p>
          <w:p w14:paraId="045F2B9C" w14:textId="7D3F6F02" w:rsidR="00B748E0" w:rsidRPr="00B748E0" w:rsidRDefault="00B748E0" w:rsidP="00B748E0">
            <w:pPr>
              <w:ind w:firstLine="720"/>
              <w:jc w:val="both"/>
              <w:rPr>
                <w:sz w:val="28"/>
                <w:szCs w:val="28"/>
              </w:rPr>
            </w:pPr>
            <w:r w:rsidRPr="00B748E0">
              <w:rPr>
                <w:sz w:val="28"/>
                <w:szCs w:val="28"/>
              </w:rPr>
              <w:t xml:space="preserve">5. Создать рабочую группу по учету предложений по проекту решения Совета Новоукраинского сельского поселения Гулькевичского </w:t>
            </w:r>
            <w:proofErr w:type="gramStart"/>
            <w:r w:rsidRPr="00B748E0">
              <w:rPr>
                <w:sz w:val="28"/>
                <w:szCs w:val="28"/>
              </w:rPr>
              <w:t>района  «</w:t>
            </w:r>
            <w:proofErr w:type="gramEnd"/>
            <w:r w:rsidRPr="00B748E0">
              <w:rPr>
                <w:sz w:val="28"/>
                <w:szCs w:val="28"/>
              </w:rPr>
              <w:t>О внесении изменений в устав Новоукраинского сельского поселения Гулькевичского района» и утвердить ее состав (приложение 4).</w:t>
            </w:r>
          </w:p>
          <w:p w14:paraId="5218B206" w14:textId="62A310F4" w:rsidR="00B748E0" w:rsidRPr="00B748E0" w:rsidRDefault="00B748E0" w:rsidP="00B748E0">
            <w:pPr>
              <w:ind w:firstLine="720"/>
              <w:jc w:val="both"/>
              <w:rPr>
                <w:sz w:val="28"/>
                <w:szCs w:val="28"/>
              </w:rPr>
            </w:pPr>
            <w:r w:rsidRPr="00B748E0">
              <w:rPr>
                <w:sz w:val="28"/>
                <w:szCs w:val="28"/>
              </w:rPr>
              <w:t xml:space="preserve">6. Контроль за выполнением настоящего решения возложить на постоянную комиссию Совета Новоукраинского сельского поселения Гулькевичского района </w:t>
            </w:r>
            <w:r w:rsidRPr="00B748E0">
              <w:rPr>
                <w:sz w:val="28"/>
              </w:rPr>
              <w:t>по бюджету, налогам</w:t>
            </w:r>
            <w:r w:rsidR="00CA26CD">
              <w:rPr>
                <w:sz w:val="28"/>
              </w:rPr>
              <w:t>,</w:t>
            </w:r>
            <w:r w:rsidRPr="00B748E0">
              <w:rPr>
                <w:sz w:val="28"/>
              </w:rPr>
              <w:t xml:space="preserve"> </w:t>
            </w:r>
            <w:r w:rsidR="00CA26CD">
              <w:rPr>
                <w:sz w:val="28"/>
              </w:rPr>
              <w:t>э</w:t>
            </w:r>
            <w:r w:rsidR="00CA26CD" w:rsidRPr="00CA26CD">
              <w:rPr>
                <w:sz w:val="28"/>
              </w:rPr>
              <w:t>кономике, потребительской сферы по взаимодействию с малым бизнесом и сельскому хозяйству</w:t>
            </w:r>
            <w:r w:rsidRPr="00B748E0">
              <w:rPr>
                <w:sz w:val="28"/>
              </w:rPr>
              <w:t>.</w:t>
            </w:r>
          </w:p>
          <w:p w14:paraId="18726C6B" w14:textId="0F00CB98" w:rsidR="00B748E0" w:rsidRPr="00B748E0" w:rsidRDefault="00B748E0" w:rsidP="00B748E0">
            <w:pPr>
              <w:suppressAutoHyphens/>
              <w:ind w:firstLine="720"/>
              <w:jc w:val="both"/>
              <w:rPr>
                <w:sz w:val="28"/>
                <w:szCs w:val="20"/>
                <w:lang w:eastAsia="ar-SA"/>
              </w:rPr>
            </w:pPr>
            <w:r w:rsidRPr="00B748E0">
              <w:rPr>
                <w:sz w:val="28"/>
                <w:szCs w:val="28"/>
                <w:lang w:eastAsia="ar-SA"/>
              </w:rPr>
              <w:t xml:space="preserve">7. </w:t>
            </w:r>
            <w:r w:rsidR="00183A40">
              <w:rPr>
                <w:sz w:val="28"/>
                <w:szCs w:val="20"/>
                <w:lang w:eastAsia="ar-SA"/>
              </w:rPr>
              <w:t>Р</w:t>
            </w:r>
            <w:r w:rsidRPr="00B748E0">
              <w:rPr>
                <w:sz w:val="28"/>
                <w:szCs w:val="20"/>
                <w:lang w:eastAsia="ar-SA"/>
              </w:rPr>
              <w:t xml:space="preserve">ешение вступает в силу со дня его </w:t>
            </w:r>
            <w:r w:rsidR="00183A40">
              <w:rPr>
                <w:sz w:val="28"/>
                <w:szCs w:val="20"/>
                <w:lang w:eastAsia="ar-SA"/>
              </w:rPr>
              <w:t>подпис</w:t>
            </w:r>
            <w:r w:rsidRPr="00B748E0">
              <w:rPr>
                <w:sz w:val="28"/>
                <w:szCs w:val="20"/>
                <w:lang w:eastAsia="ar-SA"/>
              </w:rPr>
              <w:t>ания.</w:t>
            </w:r>
          </w:p>
          <w:p w14:paraId="5B01ED6C" w14:textId="77777777" w:rsidR="00183A40" w:rsidRDefault="00183A40" w:rsidP="00183A40">
            <w:pPr>
              <w:jc w:val="both"/>
              <w:rPr>
                <w:sz w:val="28"/>
                <w:szCs w:val="20"/>
              </w:rPr>
            </w:pPr>
          </w:p>
          <w:p w14:paraId="5E37E69F" w14:textId="23F7A206" w:rsidR="0012097E" w:rsidRPr="00183A40" w:rsidRDefault="0012097E" w:rsidP="00183A40">
            <w:pPr>
              <w:jc w:val="both"/>
              <w:rPr>
                <w:sz w:val="28"/>
                <w:szCs w:val="20"/>
              </w:rPr>
            </w:pPr>
          </w:p>
          <w:tbl>
            <w:tblPr>
              <w:tblW w:w="9712" w:type="dxa"/>
              <w:tblLayout w:type="fixed"/>
              <w:tblLook w:val="04A0" w:firstRow="1" w:lastRow="0" w:firstColumn="1" w:lastColumn="0" w:noHBand="0" w:noVBand="1"/>
            </w:tblPr>
            <w:tblGrid>
              <w:gridCol w:w="4856"/>
              <w:gridCol w:w="4856"/>
            </w:tblGrid>
            <w:tr w:rsidR="0012097E" w:rsidRPr="00DE006E" w14:paraId="2127411A" w14:textId="77777777" w:rsidTr="00233A47">
              <w:tc>
                <w:tcPr>
                  <w:tcW w:w="4856" w:type="dxa"/>
                  <w:shd w:val="clear" w:color="auto" w:fill="auto"/>
                </w:tcPr>
                <w:p w14:paraId="61BAE6DE" w14:textId="16E37811" w:rsidR="0012097E" w:rsidRDefault="0012097E" w:rsidP="0012097E">
                  <w:pPr>
                    <w:framePr w:hSpace="180" w:wrap="around" w:vAnchor="text" w:hAnchor="margin" w:y="149"/>
                    <w:rPr>
                      <w:sz w:val="28"/>
                      <w:szCs w:val="28"/>
                    </w:rPr>
                  </w:pPr>
                  <w:r>
                    <w:rPr>
                      <w:sz w:val="28"/>
                      <w:szCs w:val="28"/>
                    </w:rPr>
                    <w:t>Исполняющий обязанности г</w:t>
                  </w:r>
                  <w:r w:rsidRPr="005C06C0">
                    <w:rPr>
                      <w:sz w:val="28"/>
                      <w:szCs w:val="28"/>
                    </w:rPr>
                    <w:t>лав</w:t>
                  </w:r>
                  <w:r>
                    <w:rPr>
                      <w:sz w:val="28"/>
                      <w:szCs w:val="28"/>
                    </w:rPr>
                    <w:t>ы</w:t>
                  </w:r>
                  <w:r w:rsidRPr="005C06C0">
                    <w:rPr>
                      <w:sz w:val="28"/>
                      <w:szCs w:val="28"/>
                    </w:rPr>
                    <w:t xml:space="preserve"> </w:t>
                  </w:r>
                </w:p>
                <w:p w14:paraId="21975501" w14:textId="6E0F72FB" w:rsidR="0012097E" w:rsidRPr="005C06C0" w:rsidRDefault="0012097E" w:rsidP="0012097E">
                  <w:pPr>
                    <w:framePr w:hSpace="180" w:wrap="around" w:vAnchor="text" w:hAnchor="margin" w:y="149"/>
                    <w:rPr>
                      <w:sz w:val="28"/>
                      <w:szCs w:val="28"/>
                    </w:rPr>
                  </w:pPr>
                  <w:r w:rsidRPr="005C06C0">
                    <w:rPr>
                      <w:sz w:val="28"/>
                      <w:szCs w:val="28"/>
                    </w:rPr>
                    <w:t>Новоукраинского сельского поселения Гулькевичского района</w:t>
                  </w:r>
                </w:p>
                <w:p w14:paraId="45A4C8C7" w14:textId="77777777" w:rsidR="0012097E" w:rsidRPr="005C06C0" w:rsidRDefault="0012097E" w:rsidP="0012097E">
                  <w:pPr>
                    <w:framePr w:hSpace="180" w:wrap="around" w:vAnchor="text" w:hAnchor="margin" w:y="149"/>
                    <w:jc w:val="both"/>
                    <w:rPr>
                      <w:sz w:val="28"/>
                      <w:szCs w:val="28"/>
                    </w:rPr>
                  </w:pPr>
                </w:p>
                <w:p w14:paraId="5DB743B9" w14:textId="77777777" w:rsidR="0012097E" w:rsidRDefault="0012097E" w:rsidP="0012097E">
                  <w:pPr>
                    <w:framePr w:hSpace="180" w:wrap="around" w:vAnchor="text" w:hAnchor="margin" w:y="149"/>
                    <w:jc w:val="both"/>
                    <w:rPr>
                      <w:sz w:val="28"/>
                      <w:szCs w:val="28"/>
                    </w:rPr>
                  </w:pPr>
                </w:p>
                <w:p w14:paraId="5AADEA58" w14:textId="4B45F688" w:rsidR="0012097E" w:rsidRPr="005C06C0" w:rsidRDefault="0012097E" w:rsidP="0012097E">
                  <w:pPr>
                    <w:framePr w:hSpace="180" w:wrap="around" w:vAnchor="text" w:hAnchor="margin" w:y="149"/>
                    <w:jc w:val="both"/>
                    <w:rPr>
                      <w:sz w:val="28"/>
                      <w:szCs w:val="28"/>
                    </w:rPr>
                  </w:pPr>
                  <w:r w:rsidRPr="005C06C0">
                    <w:rPr>
                      <w:sz w:val="28"/>
                      <w:szCs w:val="28"/>
                    </w:rPr>
                    <w:t>____________________</w:t>
                  </w:r>
                  <w:r>
                    <w:rPr>
                      <w:sz w:val="28"/>
                      <w:szCs w:val="28"/>
                    </w:rPr>
                    <w:t>О</w:t>
                  </w:r>
                  <w:r w:rsidRPr="005C06C0">
                    <w:rPr>
                      <w:sz w:val="28"/>
                      <w:szCs w:val="28"/>
                    </w:rPr>
                    <w:t>.</w:t>
                  </w:r>
                  <w:r>
                    <w:rPr>
                      <w:sz w:val="28"/>
                      <w:szCs w:val="28"/>
                    </w:rPr>
                    <w:t>В</w:t>
                  </w:r>
                  <w:r w:rsidRPr="005C06C0">
                    <w:rPr>
                      <w:sz w:val="28"/>
                      <w:szCs w:val="28"/>
                    </w:rPr>
                    <w:t>.</w:t>
                  </w:r>
                  <w:r>
                    <w:rPr>
                      <w:sz w:val="28"/>
                      <w:szCs w:val="28"/>
                    </w:rPr>
                    <w:t xml:space="preserve"> </w:t>
                  </w:r>
                  <w:proofErr w:type="spellStart"/>
                  <w:r>
                    <w:rPr>
                      <w:sz w:val="28"/>
                      <w:szCs w:val="28"/>
                    </w:rPr>
                    <w:t>Каламбет</w:t>
                  </w:r>
                  <w:proofErr w:type="spellEnd"/>
                </w:p>
              </w:tc>
              <w:tc>
                <w:tcPr>
                  <w:tcW w:w="4856" w:type="dxa"/>
                  <w:shd w:val="clear" w:color="auto" w:fill="auto"/>
                </w:tcPr>
                <w:p w14:paraId="5D041F83" w14:textId="77777777" w:rsidR="0012097E" w:rsidRPr="005C06C0" w:rsidRDefault="0012097E" w:rsidP="0012097E">
                  <w:pPr>
                    <w:framePr w:hSpace="180" w:wrap="around" w:vAnchor="text" w:hAnchor="margin" w:y="149"/>
                    <w:ind w:left="420"/>
                    <w:rPr>
                      <w:sz w:val="28"/>
                      <w:szCs w:val="28"/>
                    </w:rPr>
                  </w:pPr>
                  <w:r w:rsidRPr="005C06C0">
                    <w:rPr>
                      <w:sz w:val="28"/>
                      <w:szCs w:val="28"/>
                    </w:rPr>
                    <w:t>Председатель Совета</w:t>
                  </w:r>
                  <w:r w:rsidRPr="005C06C0">
                    <w:rPr>
                      <w:sz w:val="28"/>
                      <w:szCs w:val="28"/>
                    </w:rPr>
                    <w:tab/>
                  </w:r>
                </w:p>
                <w:p w14:paraId="0239D3DD" w14:textId="77777777" w:rsidR="0012097E" w:rsidRPr="005C06C0" w:rsidRDefault="0012097E" w:rsidP="0012097E">
                  <w:pPr>
                    <w:framePr w:hSpace="180" w:wrap="around" w:vAnchor="text" w:hAnchor="margin" w:y="149"/>
                    <w:ind w:left="420"/>
                    <w:rPr>
                      <w:sz w:val="28"/>
                      <w:szCs w:val="28"/>
                    </w:rPr>
                  </w:pPr>
                  <w:r w:rsidRPr="005C06C0">
                    <w:rPr>
                      <w:sz w:val="28"/>
                      <w:szCs w:val="28"/>
                    </w:rPr>
                    <w:t xml:space="preserve">Новоукраинского сельского поселения Гулькевичского района </w:t>
                  </w:r>
                </w:p>
                <w:p w14:paraId="57A017D7" w14:textId="77777777" w:rsidR="0012097E" w:rsidRDefault="0012097E" w:rsidP="0012097E">
                  <w:pPr>
                    <w:framePr w:hSpace="180" w:wrap="around" w:vAnchor="text" w:hAnchor="margin" w:y="149"/>
                    <w:ind w:left="420"/>
                    <w:rPr>
                      <w:sz w:val="28"/>
                      <w:szCs w:val="28"/>
                    </w:rPr>
                  </w:pPr>
                </w:p>
                <w:p w14:paraId="7F816EA4" w14:textId="308ACB25" w:rsidR="0012097E" w:rsidRPr="005C06C0" w:rsidRDefault="0012097E" w:rsidP="0012097E">
                  <w:pPr>
                    <w:framePr w:hSpace="180" w:wrap="around" w:vAnchor="text" w:hAnchor="margin" w:y="149"/>
                    <w:ind w:left="420"/>
                    <w:rPr>
                      <w:sz w:val="28"/>
                      <w:szCs w:val="28"/>
                    </w:rPr>
                  </w:pPr>
                  <w:r w:rsidRPr="005C06C0">
                    <w:rPr>
                      <w:sz w:val="28"/>
                      <w:szCs w:val="28"/>
                    </w:rPr>
                    <w:t xml:space="preserve">                           </w:t>
                  </w:r>
                </w:p>
                <w:p w14:paraId="237E93FA" w14:textId="560FA070" w:rsidR="0012097E" w:rsidRDefault="0012097E" w:rsidP="0012097E">
                  <w:pPr>
                    <w:framePr w:hSpace="180" w:wrap="around" w:vAnchor="text" w:hAnchor="margin" w:y="149"/>
                    <w:ind w:left="420"/>
                    <w:jc w:val="both"/>
                    <w:rPr>
                      <w:sz w:val="28"/>
                      <w:szCs w:val="28"/>
                    </w:rPr>
                  </w:pPr>
                  <w:r w:rsidRPr="005C06C0">
                    <w:rPr>
                      <w:sz w:val="28"/>
                      <w:szCs w:val="28"/>
                    </w:rPr>
                    <w:t>_____________ М.В.</w:t>
                  </w:r>
                  <w:r>
                    <w:rPr>
                      <w:sz w:val="28"/>
                      <w:szCs w:val="28"/>
                    </w:rPr>
                    <w:t xml:space="preserve"> </w:t>
                  </w:r>
                  <w:r w:rsidRPr="005C06C0">
                    <w:rPr>
                      <w:sz w:val="28"/>
                      <w:szCs w:val="28"/>
                    </w:rPr>
                    <w:t>Миронова</w:t>
                  </w:r>
                </w:p>
                <w:p w14:paraId="49FF94BE" w14:textId="77777777" w:rsidR="0012097E" w:rsidRDefault="0012097E" w:rsidP="0012097E">
                  <w:pPr>
                    <w:framePr w:hSpace="180" w:wrap="around" w:vAnchor="text" w:hAnchor="margin" w:y="149"/>
                    <w:ind w:left="420"/>
                    <w:jc w:val="both"/>
                    <w:rPr>
                      <w:sz w:val="28"/>
                      <w:szCs w:val="28"/>
                    </w:rPr>
                  </w:pPr>
                </w:p>
                <w:p w14:paraId="6CFA1C54" w14:textId="77777777" w:rsidR="0012097E" w:rsidRDefault="0012097E" w:rsidP="0012097E">
                  <w:pPr>
                    <w:framePr w:hSpace="180" w:wrap="around" w:vAnchor="text" w:hAnchor="margin" w:y="149"/>
                    <w:ind w:left="420"/>
                    <w:jc w:val="both"/>
                    <w:rPr>
                      <w:sz w:val="28"/>
                      <w:szCs w:val="28"/>
                    </w:rPr>
                  </w:pPr>
                </w:p>
                <w:p w14:paraId="521DC484" w14:textId="77777777" w:rsidR="0012097E" w:rsidRDefault="0012097E" w:rsidP="0012097E">
                  <w:pPr>
                    <w:framePr w:hSpace="180" w:wrap="around" w:vAnchor="text" w:hAnchor="margin" w:y="149"/>
                    <w:ind w:left="420"/>
                    <w:jc w:val="both"/>
                    <w:rPr>
                      <w:sz w:val="28"/>
                      <w:szCs w:val="28"/>
                    </w:rPr>
                  </w:pPr>
                </w:p>
                <w:p w14:paraId="5B08DB7C" w14:textId="77777777" w:rsidR="0012097E" w:rsidRDefault="0012097E" w:rsidP="0012097E">
                  <w:pPr>
                    <w:framePr w:hSpace="180" w:wrap="around" w:vAnchor="text" w:hAnchor="margin" w:y="149"/>
                    <w:ind w:left="420"/>
                    <w:jc w:val="both"/>
                    <w:rPr>
                      <w:sz w:val="28"/>
                      <w:szCs w:val="28"/>
                    </w:rPr>
                  </w:pPr>
                </w:p>
                <w:p w14:paraId="7DD91496" w14:textId="77777777" w:rsidR="0012097E" w:rsidRDefault="0012097E" w:rsidP="0012097E">
                  <w:pPr>
                    <w:framePr w:hSpace="180" w:wrap="around" w:vAnchor="text" w:hAnchor="margin" w:y="149"/>
                    <w:ind w:left="420"/>
                    <w:jc w:val="both"/>
                    <w:rPr>
                      <w:sz w:val="28"/>
                      <w:szCs w:val="28"/>
                    </w:rPr>
                  </w:pPr>
                </w:p>
                <w:p w14:paraId="0BF7B7F4" w14:textId="77777777" w:rsidR="0012097E" w:rsidRDefault="0012097E" w:rsidP="0012097E">
                  <w:pPr>
                    <w:framePr w:hSpace="180" w:wrap="around" w:vAnchor="text" w:hAnchor="margin" w:y="149"/>
                    <w:ind w:left="420"/>
                    <w:jc w:val="both"/>
                    <w:rPr>
                      <w:sz w:val="28"/>
                      <w:szCs w:val="28"/>
                    </w:rPr>
                  </w:pPr>
                </w:p>
                <w:p w14:paraId="3958D00D" w14:textId="77777777" w:rsidR="0012097E" w:rsidRPr="005C06C0" w:rsidRDefault="0012097E" w:rsidP="0012097E">
                  <w:pPr>
                    <w:framePr w:hSpace="180" w:wrap="around" w:vAnchor="text" w:hAnchor="margin" w:y="149"/>
                    <w:ind w:left="420"/>
                    <w:jc w:val="both"/>
                    <w:rPr>
                      <w:sz w:val="28"/>
                      <w:szCs w:val="28"/>
                    </w:rPr>
                  </w:pPr>
                </w:p>
                <w:p w14:paraId="1F325658" w14:textId="77777777" w:rsidR="0012097E" w:rsidRDefault="0012097E" w:rsidP="0012097E">
                  <w:pPr>
                    <w:framePr w:hSpace="180" w:wrap="around" w:vAnchor="text" w:hAnchor="margin" w:y="149"/>
                    <w:jc w:val="both"/>
                    <w:rPr>
                      <w:sz w:val="28"/>
                      <w:szCs w:val="28"/>
                    </w:rPr>
                  </w:pPr>
                </w:p>
                <w:p w14:paraId="69273CB7" w14:textId="77777777" w:rsidR="0012097E" w:rsidRDefault="0012097E" w:rsidP="0012097E">
                  <w:pPr>
                    <w:framePr w:hSpace="180" w:wrap="around" w:vAnchor="text" w:hAnchor="margin" w:y="149"/>
                    <w:jc w:val="both"/>
                    <w:rPr>
                      <w:sz w:val="28"/>
                      <w:szCs w:val="28"/>
                    </w:rPr>
                  </w:pPr>
                </w:p>
                <w:p w14:paraId="21513503" w14:textId="77777777" w:rsidR="0012097E" w:rsidRDefault="0012097E" w:rsidP="0012097E">
                  <w:pPr>
                    <w:framePr w:hSpace="180" w:wrap="around" w:vAnchor="text" w:hAnchor="margin" w:y="149"/>
                    <w:jc w:val="both"/>
                    <w:rPr>
                      <w:sz w:val="28"/>
                      <w:szCs w:val="28"/>
                    </w:rPr>
                  </w:pPr>
                </w:p>
                <w:p w14:paraId="436B8995" w14:textId="77777777" w:rsidR="0012097E" w:rsidRDefault="0012097E" w:rsidP="0012097E">
                  <w:pPr>
                    <w:framePr w:hSpace="180" w:wrap="around" w:vAnchor="text" w:hAnchor="margin" w:y="149"/>
                    <w:jc w:val="both"/>
                    <w:rPr>
                      <w:sz w:val="28"/>
                      <w:szCs w:val="28"/>
                    </w:rPr>
                  </w:pPr>
                </w:p>
                <w:p w14:paraId="0F89FCA3" w14:textId="77777777" w:rsidR="0012097E" w:rsidRDefault="0012097E" w:rsidP="0012097E">
                  <w:pPr>
                    <w:framePr w:hSpace="180" w:wrap="around" w:vAnchor="text" w:hAnchor="margin" w:y="149"/>
                    <w:jc w:val="both"/>
                    <w:rPr>
                      <w:sz w:val="28"/>
                      <w:szCs w:val="28"/>
                    </w:rPr>
                  </w:pPr>
                </w:p>
                <w:p w14:paraId="3BADB515" w14:textId="77777777" w:rsidR="0012097E" w:rsidRDefault="0012097E" w:rsidP="0012097E">
                  <w:pPr>
                    <w:framePr w:hSpace="180" w:wrap="around" w:vAnchor="text" w:hAnchor="margin" w:y="149"/>
                    <w:jc w:val="both"/>
                    <w:rPr>
                      <w:sz w:val="28"/>
                      <w:szCs w:val="28"/>
                    </w:rPr>
                  </w:pPr>
                </w:p>
                <w:p w14:paraId="1208C57E" w14:textId="77777777" w:rsidR="0012097E" w:rsidRDefault="0012097E" w:rsidP="0012097E">
                  <w:pPr>
                    <w:framePr w:hSpace="180" w:wrap="around" w:vAnchor="text" w:hAnchor="margin" w:y="149"/>
                    <w:jc w:val="both"/>
                    <w:rPr>
                      <w:sz w:val="28"/>
                      <w:szCs w:val="28"/>
                    </w:rPr>
                  </w:pPr>
                </w:p>
                <w:p w14:paraId="758D2499" w14:textId="77777777" w:rsidR="0012097E" w:rsidRDefault="0012097E" w:rsidP="0012097E">
                  <w:pPr>
                    <w:framePr w:hSpace="180" w:wrap="around" w:vAnchor="text" w:hAnchor="margin" w:y="149"/>
                    <w:jc w:val="both"/>
                    <w:rPr>
                      <w:sz w:val="28"/>
                      <w:szCs w:val="28"/>
                    </w:rPr>
                  </w:pPr>
                </w:p>
                <w:p w14:paraId="3921C6D5" w14:textId="77777777" w:rsidR="0012097E" w:rsidRDefault="0012097E" w:rsidP="0012097E">
                  <w:pPr>
                    <w:framePr w:hSpace="180" w:wrap="around" w:vAnchor="text" w:hAnchor="margin" w:y="149"/>
                    <w:jc w:val="both"/>
                    <w:rPr>
                      <w:sz w:val="28"/>
                      <w:szCs w:val="28"/>
                    </w:rPr>
                  </w:pPr>
                </w:p>
                <w:p w14:paraId="5FD59E50" w14:textId="77777777" w:rsidR="0012097E" w:rsidRPr="00DE006E" w:rsidRDefault="0012097E" w:rsidP="0012097E">
                  <w:pPr>
                    <w:framePr w:hSpace="180" w:wrap="around" w:vAnchor="text" w:hAnchor="margin" w:y="149"/>
                    <w:jc w:val="both"/>
                    <w:rPr>
                      <w:sz w:val="28"/>
                      <w:szCs w:val="28"/>
                    </w:rPr>
                  </w:pPr>
                </w:p>
              </w:tc>
            </w:tr>
          </w:tbl>
          <w:p w14:paraId="1C9CE889" w14:textId="4600E7B8" w:rsidR="00183A40" w:rsidRPr="0012097E" w:rsidRDefault="00183A40" w:rsidP="0012097E">
            <w:pPr>
              <w:jc w:val="both"/>
              <w:rPr>
                <w:sz w:val="28"/>
                <w:szCs w:val="20"/>
              </w:rPr>
            </w:pPr>
            <w:r w:rsidRPr="00183A40">
              <w:rPr>
                <w:sz w:val="28"/>
                <w:szCs w:val="20"/>
              </w:rPr>
              <w:t xml:space="preserve">                       </w:t>
            </w:r>
          </w:p>
          <w:p w14:paraId="4E89B559" w14:textId="77777777" w:rsidR="00183A40" w:rsidRDefault="00183A40" w:rsidP="00107E59">
            <w:pPr>
              <w:jc w:val="center"/>
              <w:rPr>
                <w:b/>
                <w:sz w:val="28"/>
                <w:szCs w:val="28"/>
              </w:rPr>
            </w:pPr>
          </w:p>
          <w:p w14:paraId="35F2BC9B" w14:textId="77777777" w:rsidR="00183A40" w:rsidRDefault="00183A40" w:rsidP="00107E59">
            <w:pPr>
              <w:jc w:val="center"/>
              <w:rPr>
                <w:b/>
                <w:sz w:val="28"/>
                <w:szCs w:val="28"/>
              </w:rPr>
            </w:pPr>
          </w:p>
          <w:p w14:paraId="261FE822" w14:textId="77777777" w:rsidR="00183A40" w:rsidRDefault="00183A40" w:rsidP="00107E59">
            <w:pPr>
              <w:jc w:val="center"/>
              <w:rPr>
                <w:b/>
                <w:sz w:val="28"/>
                <w:szCs w:val="28"/>
              </w:rPr>
            </w:pPr>
          </w:p>
          <w:p w14:paraId="2841AFB6" w14:textId="77777777" w:rsidR="00183A40" w:rsidRDefault="00183A40" w:rsidP="006531E3">
            <w:pPr>
              <w:rPr>
                <w:b/>
                <w:sz w:val="28"/>
                <w:szCs w:val="28"/>
              </w:rPr>
            </w:pPr>
          </w:p>
          <w:p w14:paraId="17DC55E9" w14:textId="77777777" w:rsidR="00183A40" w:rsidRDefault="00183A40" w:rsidP="00107E59">
            <w:pPr>
              <w:jc w:val="center"/>
              <w:rPr>
                <w:b/>
                <w:sz w:val="28"/>
                <w:szCs w:val="28"/>
              </w:rPr>
            </w:pPr>
          </w:p>
          <w:p w14:paraId="62742D2F" w14:textId="77777777" w:rsidR="00183A40" w:rsidRDefault="00183A40" w:rsidP="00107E59">
            <w:pPr>
              <w:jc w:val="center"/>
              <w:rPr>
                <w:b/>
                <w:sz w:val="28"/>
                <w:szCs w:val="28"/>
              </w:rPr>
            </w:pPr>
          </w:p>
          <w:p w14:paraId="614F0F86" w14:textId="7AD8990B" w:rsidR="005B2AC1" w:rsidRPr="005C06C0" w:rsidRDefault="005B2AC1" w:rsidP="00107E59">
            <w:pPr>
              <w:jc w:val="center"/>
              <w:rPr>
                <w:b/>
                <w:sz w:val="28"/>
                <w:szCs w:val="28"/>
              </w:rPr>
            </w:pPr>
            <w:r w:rsidRPr="005C06C0">
              <w:rPr>
                <w:b/>
                <w:sz w:val="28"/>
                <w:szCs w:val="28"/>
              </w:rPr>
              <w:lastRenderedPageBreak/>
              <w:t>СОВЕТ НОВОУКРАИНСКОГО СЕЛЬСКОГО ПОСЕЛЕНИЯ</w:t>
            </w:r>
          </w:p>
          <w:p w14:paraId="31138496" w14:textId="77777777" w:rsidR="005B2AC1" w:rsidRPr="005C06C0" w:rsidRDefault="005B2AC1" w:rsidP="005B2AC1">
            <w:pPr>
              <w:jc w:val="center"/>
              <w:rPr>
                <w:b/>
                <w:sz w:val="28"/>
                <w:szCs w:val="28"/>
              </w:rPr>
            </w:pPr>
            <w:r w:rsidRPr="005C06C0">
              <w:rPr>
                <w:b/>
                <w:sz w:val="28"/>
                <w:szCs w:val="28"/>
              </w:rPr>
              <w:t>ГУЛЬКЕВИЧСКОГО РАЙОНА</w:t>
            </w:r>
          </w:p>
          <w:p w14:paraId="54D24076" w14:textId="77777777" w:rsidR="005B2AC1" w:rsidRPr="005C06C0" w:rsidRDefault="005B2AC1" w:rsidP="005B2AC1">
            <w:pPr>
              <w:jc w:val="center"/>
              <w:rPr>
                <w:b/>
                <w:spacing w:val="20"/>
                <w:sz w:val="6"/>
                <w:szCs w:val="6"/>
              </w:rPr>
            </w:pPr>
          </w:p>
          <w:p w14:paraId="20FFE422" w14:textId="77777777" w:rsidR="005B2AC1" w:rsidRPr="005C06C0" w:rsidRDefault="005B2AC1" w:rsidP="005B2AC1">
            <w:pPr>
              <w:jc w:val="center"/>
              <w:rPr>
                <w:b/>
                <w:spacing w:val="60"/>
                <w:sz w:val="32"/>
                <w:szCs w:val="32"/>
              </w:rPr>
            </w:pPr>
            <w:r w:rsidRPr="005C06C0">
              <w:rPr>
                <w:b/>
                <w:spacing w:val="60"/>
                <w:sz w:val="32"/>
                <w:szCs w:val="32"/>
              </w:rPr>
              <w:t>РЕШЕНИЕ</w:t>
            </w:r>
          </w:p>
          <w:p w14:paraId="13DFAA18" w14:textId="77777777" w:rsidR="005B2AC1" w:rsidRPr="005C06C0" w:rsidRDefault="005B2AC1" w:rsidP="005B2AC1">
            <w:pPr>
              <w:jc w:val="center"/>
              <w:rPr>
                <w:b/>
                <w:spacing w:val="60"/>
                <w:sz w:val="28"/>
                <w:szCs w:val="28"/>
              </w:rPr>
            </w:pPr>
          </w:p>
          <w:p w14:paraId="068D27F9" w14:textId="77777777" w:rsidR="005B2AC1" w:rsidRPr="00DE006E" w:rsidRDefault="005B2AC1" w:rsidP="005B2AC1">
            <w:pPr>
              <w:tabs>
                <w:tab w:val="left" w:pos="2880"/>
              </w:tabs>
              <w:jc w:val="center"/>
              <w:rPr>
                <w:b/>
                <w:sz w:val="28"/>
                <w:szCs w:val="28"/>
              </w:rPr>
            </w:pPr>
            <w:r w:rsidRPr="002341E3">
              <w:rPr>
                <w:b/>
                <w:sz w:val="28"/>
                <w:szCs w:val="28"/>
              </w:rPr>
              <w:t xml:space="preserve"> </w:t>
            </w:r>
            <w:r w:rsidR="006921FD">
              <w:rPr>
                <w:b/>
                <w:sz w:val="28"/>
                <w:szCs w:val="28"/>
              </w:rPr>
              <w:t xml:space="preserve">__ </w:t>
            </w:r>
            <w:proofErr w:type="gramStart"/>
            <w:r w:rsidRPr="002341E3">
              <w:rPr>
                <w:b/>
                <w:sz w:val="28"/>
                <w:szCs w:val="28"/>
              </w:rPr>
              <w:t>с</w:t>
            </w:r>
            <w:r w:rsidRPr="005C06C0">
              <w:rPr>
                <w:b/>
                <w:sz w:val="28"/>
                <w:szCs w:val="28"/>
              </w:rPr>
              <w:t xml:space="preserve">ессия </w:t>
            </w:r>
            <w:r w:rsidR="006921FD">
              <w:rPr>
                <w:b/>
                <w:sz w:val="28"/>
                <w:szCs w:val="28"/>
              </w:rPr>
              <w:t xml:space="preserve"> _</w:t>
            </w:r>
            <w:proofErr w:type="gramEnd"/>
            <w:r w:rsidRPr="005C06C0">
              <w:rPr>
                <w:b/>
                <w:sz w:val="28"/>
                <w:szCs w:val="28"/>
              </w:rPr>
              <w:t xml:space="preserve"> созыва</w:t>
            </w:r>
          </w:p>
          <w:p w14:paraId="70433958" w14:textId="77777777" w:rsidR="005B2AC1" w:rsidRPr="00105892" w:rsidRDefault="005B2AC1" w:rsidP="005B2AC1">
            <w:pPr>
              <w:tabs>
                <w:tab w:val="left" w:pos="7186"/>
              </w:tabs>
              <w:suppressAutoHyphens/>
              <w:spacing w:line="200" w:lineRule="atLeast"/>
              <w:ind w:right="178"/>
              <w:jc w:val="center"/>
              <w:rPr>
                <w:color w:val="000000"/>
                <w:sz w:val="28"/>
                <w:szCs w:val="28"/>
                <w:u w:val="single"/>
                <w:lang w:eastAsia="en-US" w:bidi="en-US"/>
              </w:rPr>
            </w:pPr>
            <w:r w:rsidRPr="00106BE4">
              <w:rPr>
                <w:b/>
                <w:color w:val="000000"/>
                <w:lang w:eastAsia="en-US" w:bidi="en-US"/>
              </w:rPr>
              <w:t xml:space="preserve">от </w:t>
            </w:r>
            <w:r w:rsidRPr="00106BE4">
              <w:rPr>
                <w:b/>
                <w:color w:val="000000"/>
                <w:sz w:val="28"/>
                <w:szCs w:val="28"/>
                <w:u w:val="single"/>
                <w:lang w:eastAsia="en-US" w:bidi="en-US"/>
              </w:rPr>
              <w:t xml:space="preserve">  </w:t>
            </w:r>
            <w:r w:rsidRPr="00105892">
              <w:rPr>
                <w:color w:val="000000"/>
                <w:sz w:val="28"/>
                <w:szCs w:val="28"/>
                <w:u w:val="single"/>
                <w:lang w:eastAsia="en-US" w:bidi="en-US"/>
              </w:rPr>
              <w:t xml:space="preserve">                        </w:t>
            </w:r>
            <w:r w:rsidRPr="00105892">
              <w:rPr>
                <w:color w:val="000000"/>
                <w:lang w:eastAsia="en-US" w:bidi="en-US"/>
              </w:rPr>
              <w:t xml:space="preserve">                                                                                              </w:t>
            </w:r>
            <w:r w:rsidRPr="00106BE4">
              <w:rPr>
                <w:b/>
                <w:color w:val="000000"/>
                <w:lang w:eastAsia="en-US" w:bidi="en-US"/>
              </w:rPr>
              <w:t>№</w:t>
            </w:r>
            <w:r w:rsidRPr="00105892">
              <w:rPr>
                <w:color w:val="000000"/>
                <w:lang w:eastAsia="en-US" w:bidi="en-US"/>
              </w:rPr>
              <w:t xml:space="preserve"> ______</w:t>
            </w:r>
          </w:p>
          <w:p w14:paraId="5DFBE685" w14:textId="77777777" w:rsidR="005B2AC1" w:rsidRPr="00105892" w:rsidRDefault="005B2AC1" w:rsidP="005B2AC1">
            <w:pPr>
              <w:suppressAutoHyphens/>
              <w:ind w:right="158"/>
              <w:jc w:val="center"/>
              <w:rPr>
                <w:rFonts w:eastAsia="Arial Unicode MS" w:cs="Tahoma"/>
                <w:color w:val="000000"/>
                <w:lang w:eastAsia="en-US" w:bidi="en-US"/>
              </w:rPr>
            </w:pPr>
            <w:r w:rsidRPr="00105892">
              <w:rPr>
                <w:rFonts w:eastAsia="Arial Unicode MS" w:cs="Tahoma"/>
                <w:color w:val="000000"/>
                <w:lang w:eastAsia="en-US" w:bidi="en-US"/>
              </w:rPr>
              <w:t>село Новоукраинское</w:t>
            </w:r>
          </w:p>
          <w:p w14:paraId="23C75868" w14:textId="77777777" w:rsidR="005B2AC1" w:rsidRPr="00105892" w:rsidRDefault="005B2AC1" w:rsidP="005B2AC1">
            <w:pPr>
              <w:suppressAutoHyphens/>
              <w:jc w:val="center"/>
              <w:rPr>
                <w:sz w:val="28"/>
                <w:szCs w:val="28"/>
                <w:lang w:eastAsia="ar-SA"/>
              </w:rPr>
            </w:pPr>
          </w:p>
          <w:p w14:paraId="31974A53" w14:textId="77777777" w:rsidR="005B2AC1" w:rsidRPr="005B2AC1" w:rsidRDefault="005B2AC1" w:rsidP="005B2AC1">
            <w:pPr>
              <w:tabs>
                <w:tab w:val="left" w:pos="2880"/>
              </w:tabs>
              <w:jc w:val="center"/>
              <w:rPr>
                <w:b/>
                <w:sz w:val="28"/>
                <w:szCs w:val="28"/>
              </w:rPr>
            </w:pPr>
          </w:p>
          <w:p w14:paraId="140B2301" w14:textId="77777777" w:rsidR="001A3170" w:rsidRPr="001A3170" w:rsidRDefault="005B2AC1" w:rsidP="001A3170">
            <w:pPr>
              <w:pStyle w:val="a9"/>
              <w:widowControl w:val="0"/>
              <w:jc w:val="center"/>
              <w:rPr>
                <w:rFonts w:ascii="Times New Roman" w:hAnsi="Times New Roman"/>
                <w:b/>
                <w:sz w:val="28"/>
                <w:szCs w:val="28"/>
                <w:lang w:val="ru-RU" w:eastAsia="zh-CN"/>
              </w:rPr>
            </w:pPr>
            <w:r w:rsidRPr="00D761AB">
              <w:rPr>
                <w:rFonts w:ascii="Times New Roman" w:hAnsi="Times New Roman"/>
                <w:b/>
                <w:sz w:val="28"/>
                <w:szCs w:val="28"/>
                <w:lang w:val="ru-RU" w:eastAsia="zh-CN"/>
              </w:rPr>
              <w:t xml:space="preserve"> </w:t>
            </w:r>
            <w:r w:rsidR="001A3170" w:rsidRPr="001A3170">
              <w:rPr>
                <w:rFonts w:ascii="Times New Roman" w:hAnsi="Times New Roman"/>
                <w:b/>
                <w:sz w:val="28"/>
                <w:szCs w:val="28"/>
                <w:lang w:val="ru-RU" w:eastAsia="zh-CN"/>
              </w:rPr>
              <w:t xml:space="preserve">«О внесении изменений в Устав </w:t>
            </w:r>
          </w:p>
          <w:p w14:paraId="0A4A9078" w14:textId="77777777" w:rsidR="001A3170" w:rsidRPr="001A3170" w:rsidRDefault="001A3170" w:rsidP="001A3170">
            <w:pPr>
              <w:pStyle w:val="a9"/>
              <w:widowControl w:val="0"/>
              <w:jc w:val="center"/>
              <w:rPr>
                <w:rFonts w:ascii="Times New Roman" w:hAnsi="Times New Roman"/>
                <w:b/>
                <w:sz w:val="28"/>
                <w:szCs w:val="28"/>
                <w:lang w:val="ru-RU" w:eastAsia="zh-CN"/>
              </w:rPr>
            </w:pPr>
            <w:r w:rsidRPr="001A3170">
              <w:rPr>
                <w:rFonts w:ascii="Times New Roman" w:hAnsi="Times New Roman"/>
                <w:b/>
                <w:sz w:val="28"/>
                <w:szCs w:val="28"/>
                <w:lang w:val="ru-RU" w:eastAsia="zh-CN"/>
              </w:rPr>
              <w:t xml:space="preserve">Новоукраинского сельского поселения </w:t>
            </w:r>
          </w:p>
          <w:p w14:paraId="6994FA6C" w14:textId="77777777" w:rsidR="00EA336C" w:rsidRPr="005C06C0" w:rsidRDefault="001A3170" w:rsidP="001A3170">
            <w:pPr>
              <w:suppressAutoHyphens/>
              <w:jc w:val="center"/>
              <w:rPr>
                <w:b/>
                <w:sz w:val="28"/>
                <w:szCs w:val="28"/>
                <w:lang w:eastAsia="zh-CN"/>
              </w:rPr>
            </w:pPr>
            <w:r w:rsidRPr="001A3170">
              <w:rPr>
                <w:b/>
                <w:sz w:val="28"/>
                <w:szCs w:val="28"/>
                <w:lang w:eastAsia="zh-CN"/>
              </w:rPr>
              <w:t>Гулькевичского района»</w:t>
            </w:r>
          </w:p>
        </w:tc>
      </w:tr>
      <w:tr w:rsidR="00EA336C" w:rsidRPr="005C06C0" w14:paraId="45E4A184" w14:textId="77777777" w:rsidTr="00F625BD">
        <w:trPr>
          <w:trHeight w:val="263"/>
          <w:hidden/>
        </w:trPr>
        <w:tc>
          <w:tcPr>
            <w:tcW w:w="9747" w:type="dxa"/>
            <w:gridSpan w:val="6"/>
          </w:tcPr>
          <w:p w14:paraId="2F8176C9" w14:textId="77777777" w:rsidR="00EA336C" w:rsidRPr="005C06C0" w:rsidRDefault="00EA336C" w:rsidP="003E42E2">
            <w:pPr>
              <w:jc w:val="center"/>
              <w:rPr>
                <w:b/>
                <w:vanish/>
                <w:sz w:val="28"/>
                <w:szCs w:val="28"/>
              </w:rPr>
            </w:pPr>
            <w:r w:rsidRPr="005C06C0">
              <w:rPr>
                <w:b/>
                <w:vanish/>
                <w:sz w:val="28"/>
                <w:szCs w:val="28"/>
              </w:rPr>
              <w:lastRenderedPageBreak/>
              <w:t>отступ</w:t>
            </w:r>
          </w:p>
          <w:p w14:paraId="14B6DA62" w14:textId="77777777" w:rsidR="00EA336C" w:rsidRPr="005C06C0" w:rsidRDefault="00EA336C" w:rsidP="005B2AC1">
            <w:pPr>
              <w:tabs>
                <w:tab w:val="left" w:pos="2880"/>
              </w:tabs>
              <w:jc w:val="center"/>
              <w:rPr>
                <w:b/>
                <w:sz w:val="28"/>
                <w:szCs w:val="28"/>
              </w:rPr>
            </w:pPr>
          </w:p>
        </w:tc>
      </w:tr>
    </w:tbl>
    <w:p w14:paraId="6F151C78" w14:textId="1DF2FCB0" w:rsidR="007161FB" w:rsidRPr="007161FB" w:rsidRDefault="009C4D5D" w:rsidP="00F625BD">
      <w:pPr>
        <w:widowControl w:val="0"/>
        <w:tabs>
          <w:tab w:val="left" w:pos="1134"/>
        </w:tabs>
        <w:jc w:val="both"/>
        <w:rPr>
          <w:sz w:val="28"/>
          <w:szCs w:val="20"/>
          <w:lang w:val="x-none" w:eastAsia="x-none"/>
        </w:rPr>
      </w:pPr>
      <w:r>
        <w:rPr>
          <w:sz w:val="28"/>
          <w:szCs w:val="20"/>
          <w:lang w:val="x-none" w:eastAsia="x-none"/>
        </w:rPr>
        <w:tab/>
      </w:r>
      <w:r w:rsidR="007161FB" w:rsidRPr="007161FB">
        <w:rPr>
          <w:sz w:val="28"/>
          <w:szCs w:val="20"/>
          <w:lang w:val="x-none" w:eastAsia="x-none"/>
        </w:rPr>
        <w:t>В целях приведения Устава Новоукраинского сельского поселения Гулькевичского района в соответствие с действующим законодательством, в соответствии с пунктом 1 части 10 статьи 35, статьей 44 Федерального закона от 6 октября 2003 г</w:t>
      </w:r>
      <w:r w:rsidR="00DE2B2D">
        <w:rPr>
          <w:sz w:val="28"/>
          <w:szCs w:val="20"/>
          <w:lang w:eastAsia="x-none"/>
        </w:rPr>
        <w:t>.</w:t>
      </w:r>
      <w:r w:rsidR="007161FB" w:rsidRPr="007161FB">
        <w:rPr>
          <w:sz w:val="28"/>
          <w:szCs w:val="20"/>
          <w:lang w:val="x-none" w:eastAsia="x-none"/>
        </w:rPr>
        <w:t xml:space="preserve"> № 131-ФЗ «Об общих принципах организации местного самоуправления в Российской Федерации» Совет Новоукраинского сельского поселения Гулькевичского района РЕШИЛ:</w:t>
      </w:r>
    </w:p>
    <w:p w14:paraId="17F2076E" w14:textId="73E3BE57" w:rsidR="007161FB" w:rsidRPr="007161FB" w:rsidRDefault="007161FB" w:rsidP="007161FB">
      <w:pPr>
        <w:widowControl w:val="0"/>
        <w:tabs>
          <w:tab w:val="left" w:pos="1134"/>
        </w:tabs>
        <w:ind w:firstLine="851"/>
        <w:jc w:val="both"/>
        <w:rPr>
          <w:sz w:val="28"/>
          <w:szCs w:val="20"/>
          <w:lang w:val="x-none" w:eastAsia="x-none"/>
        </w:rPr>
      </w:pPr>
      <w:r w:rsidRPr="007161FB">
        <w:rPr>
          <w:sz w:val="28"/>
          <w:szCs w:val="20"/>
          <w:lang w:val="x-none" w:eastAsia="x-none"/>
        </w:rPr>
        <w:t>1. Внести в Устав Новоукраинского сельского поселения Гулькевичского района, принятый решением Совета Новоукраинского сельского поселения Гулькевичского района от 29 марта 2017 г</w:t>
      </w:r>
      <w:r w:rsidR="00DE2B2D">
        <w:rPr>
          <w:sz w:val="28"/>
          <w:szCs w:val="20"/>
          <w:lang w:eastAsia="x-none"/>
        </w:rPr>
        <w:t>.</w:t>
      </w:r>
      <w:r w:rsidRPr="007161FB">
        <w:rPr>
          <w:sz w:val="28"/>
          <w:szCs w:val="20"/>
          <w:lang w:val="x-none" w:eastAsia="x-none"/>
        </w:rPr>
        <w:t xml:space="preserve"> № 1                               (в редакции решения Совета Новоукраинского сельского поселения Гулькевичского района от 28 мая 2018 г</w:t>
      </w:r>
      <w:r w:rsidR="00DE2B2D">
        <w:rPr>
          <w:sz w:val="28"/>
          <w:szCs w:val="20"/>
          <w:lang w:eastAsia="x-none"/>
        </w:rPr>
        <w:t>.</w:t>
      </w:r>
      <w:r w:rsidRPr="007161FB">
        <w:rPr>
          <w:sz w:val="28"/>
          <w:szCs w:val="20"/>
          <w:lang w:val="x-none" w:eastAsia="x-none"/>
        </w:rPr>
        <w:t xml:space="preserve"> № 1, от 30 мая 2019 г</w:t>
      </w:r>
      <w:r w:rsidR="00DE2B2D">
        <w:rPr>
          <w:sz w:val="28"/>
          <w:szCs w:val="20"/>
          <w:lang w:eastAsia="x-none"/>
        </w:rPr>
        <w:t>.</w:t>
      </w:r>
      <w:r w:rsidRPr="007161FB">
        <w:rPr>
          <w:sz w:val="28"/>
          <w:szCs w:val="20"/>
          <w:lang w:val="x-none" w:eastAsia="x-none"/>
        </w:rPr>
        <w:t xml:space="preserve"> № 1</w:t>
      </w:r>
      <w:r w:rsidR="00E8639E">
        <w:rPr>
          <w:sz w:val="28"/>
          <w:szCs w:val="20"/>
          <w:lang w:eastAsia="x-none"/>
        </w:rPr>
        <w:t>,</w:t>
      </w:r>
      <w:r w:rsidR="00E8639E" w:rsidRPr="00E8639E">
        <w:t xml:space="preserve"> </w:t>
      </w:r>
      <w:r w:rsidR="00DE2B2D">
        <w:t xml:space="preserve">                           </w:t>
      </w:r>
      <w:r w:rsidR="00E8639E" w:rsidRPr="00E8639E">
        <w:rPr>
          <w:sz w:val="28"/>
          <w:szCs w:val="20"/>
          <w:lang w:eastAsia="x-none"/>
        </w:rPr>
        <w:t>31</w:t>
      </w:r>
      <w:r w:rsidR="00DE2B2D">
        <w:rPr>
          <w:sz w:val="28"/>
          <w:szCs w:val="20"/>
          <w:lang w:eastAsia="x-none"/>
        </w:rPr>
        <w:t xml:space="preserve"> июля </w:t>
      </w:r>
      <w:r w:rsidR="00E8639E" w:rsidRPr="00E8639E">
        <w:rPr>
          <w:sz w:val="28"/>
          <w:szCs w:val="20"/>
          <w:lang w:eastAsia="x-none"/>
        </w:rPr>
        <w:t>2020 г.  № 1, от 4</w:t>
      </w:r>
      <w:r w:rsidR="00DE2B2D">
        <w:rPr>
          <w:sz w:val="28"/>
          <w:szCs w:val="20"/>
          <w:lang w:eastAsia="x-none"/>
        </w:rPr>
        <w:t xml:space="preserve"> июня </w:t>
      </w:r>
      <w:r w:rsidR="00E8639E" w:rsidRPr="00E8639E">
        <w:rPr>
          <w:sz w:val="28"/>
          <w:szCs w:val="20"/>
          <w:lang w:eastAsia="x-none"/>
        </w:rPr>
        <w:t>2021 г.  № 1</w:t>
      </w:r>
      <w:r w:rsidR="00DE2B2D">
        <w:rPr>
          <w:sz w:val="28"/>
          <w:szCs w:val="20"/>
          <w:lang w:eastAsia="x-none"/>
        </w:rPr>
        <w:t>,</w:t>
      </w:r>
      <w:r w:rsidR="00DE2B2D" w:rsidRPr="00DE2B2D">
        <w:t xml:space="preserve"> </w:t>
      </w:r>
      <w:r w:rsidR="00DE2B2D" w:rsidRPr="00DE2B2D">
        <w:rPr>
          <w:sz w:val="28"/>
          <w:szCs w:val="20"/>
          <w:lang w:eastAsia="x-none"/>
        </w:rPr>
        <w:t>от 24 июня 2022 г. №</w:t>
      </w:r>
      <w:r w:rsidR="00B140C1">
        <w:rPr>
          <w:sz w:val="28"/>
          <w:szCs w:val="20"/>
          <w:lang w:eastAsia="x-none"/>
        </w:rPr>
        <w:t xml:space="preserve"> </w:t>
      </w:r>
      <w:r w:rsidR="00DE2B2D" w:rsidRPr="00DE2B2D">
        <w:rPr>
          <w:sz w:val="28"/>
          <w:szCs w:val="20"/>
          <w:lang w:eastAsia="x-none"/>
        </w:rPr>
        <w:t>1</w:t>
      </w:r>
      <w:r w:rsidR="00183A40" w:rsidRPr="00183A40">
        <w:t xml:space="preserve"> </w:t>
      </w:r>
      <w:r w:rsidR="00183A40" w:rsidRPr="00183A40">
        <w:rPr>
          <w:sz w:val="28"/>
          <w:szCs w:val="20"/>
          <w:lang w:eastAsia="x-none"/>
        </w:rPr>
        <w:t xml:space="preserve">от 26 мая 2023 </w:t>
      </w:r>
      <w:proofErr w:type="gramStart"/>
      <w:r w:rsidR="00183A40" w:rsidRPr="00183A40">
        <w:rPr>
          <w:sz w:val="28"/>
          <w:szCs w:val="20"/>
          <w:lang w:eastAsia="x-none"/>
        </w:rPr>
        <w:t>г</w:t>
      </w:r>
      <w:r w:rsidR="00183A40">
        <w:rPr>
          <w:sz w:val="28"/>
          <w:szCs w:val="20"/>
          <w:lang w:eastAsia="x-none"/>
        </w:rPr>
        <w:t>.</w:t>
      </w:r>
      <w:r w:rsidR="00DE2B2D">
        <w:rPr>
          <w:sz w:val="28"/>
          <w:szCs w:val="20"/>
          <w:lang w:eastAsia="x-none"/>
        </w:rPr>
        <w:t xml:space="preserve"> </w:t>
      </w:r>
      <w:r w:rsidRPr="007161FB">
        <w:rPr>
          <w:sz w:val="28"/>
          <w:szCs w:val="20"/>
          <w:lang w:val="x-none" w:eastAsia="x-none"/>
        </w:rPr>
        <w:t>)</w:t>
      </w:r>
      <w:proofErr w:type="gramEnd"/>
      <w:r w:rsidRPr="007161FB">
        <w:rPr>
          <w:sz w:val="28"/>
          <w:szCs w:val="20"/>
          <w:lang w:val="x-none" w:eastAsia="x-none"/>
        </w:rPr>
        <w:t>, изменения согласно приложению.</w:t>
      </w:r>
    </w:p>
    <w:p w14:paraId="3B13C6BA" w14:textId="77777777" w:rsidR="007161FB" w:rsidRPr="007161FB" w:rsidRDefault="007161FB" w:rsidP="007161FB">
      <w:pPr>
        <w:widowControl w:val="0"/>
        <w:tabs>
          <w:tab w:val="left" w:pos="1134"/>
        </w:tabs>
        <w:ind w:firstLine="851"/>
        <w:jc w:val="both"/>
        <w:rPr>
          <w:sz w:val="28"/>
          <w:szCs w:val="20"/>
          <w:lang w:val="x-none" w:eastAsia="x-none"/>
        </w:rPr>
      </w:pPr>
      <w:r w:rsidRPr="007161FB">
        <w:rPr>
          <w:sz w:val="28"/>
          <w:szCs w:val="20"/>
          <w:lang w:val="x-none" w:eastAsia="x-none"/>
        </w:rPr>
        <w:t>2. Контроль за выполнением настоящего решения возложить на депутатскую комиссию по здравоохранению, образованию, пенсионной политике, по вопросам семьи и детства, по делам несовершеннолетних и  молодежной политике Совета Новоукраинского сельского поселения Гулькевичского района.</w:t>
      </w:r>
    </w:p>
    <w:p w14:paraId="45BCC60F" w14:textId="1B40BE42" w:rsidR="00A44814" w:rsidRDefault="007161FB" w:rsidP="00F625BD">
      <w:pPr>
        <w:widowControl w:val="0"/>
        <w:tabs>
          <w:tab w:val="left" w:pos="1134"/>
        </w:tabs>
        <w:ind w:firstLine="851"/>
        <w:jc w:val="both"/>
        <w:rPr>
          <w:sz w:val="28"/>
          <w:szCs w:val="20"/>
          <w:lang w:val="x-none" w:eastAsia="x-none"/>
        </w:rPr>
      </w:pPr>
      <w:r w:rsidRPr="007161FB">
        <w:rPr>
          <w:sz w:val="28"/>
          <w:szCs w:val="20"/>
          <w:lang w:val="x-none" w:eastAsia="x-none"/>
        </w:rPr>
        <w:t xml:space="preserve">3. Настоящее решение вступает в силу </w:t>
      </w:r>
      <w:r w:rsidR="00F625BD">
        <w:rPr>
          <w:sz w:val="28"/>
          <w:szCs w:val="20"/>
          <w:lang w:eastAsia="x-none"/>
        </w:rPr>
        <w:t xml:space="preserve">на следующий день </w:t>
      </w:r>
      <w:r w:rsidRPr="007161FB">
        <w:rPr>
          <w:sz w:val="28"/>
          <w:szCs w:val="20"/>
          <w:lang w:val="x-none" w:eastAsia="x-none"/>
        </w:rPr>
        <w:t xml:space="preserve">после </w:t>
      </w:r>
      <w:r w:rsidR="00F625BD">
        <w:rPr>
          <w:sz w:val="28"/>
          <w:szCs w:val="20"/>
          <w:lang w:eastAsia="x-none"/>
        </w:rPr>
        <w:t xml:space="preserve">дня </w:t>
      </w:r>
      <w:r w:rsidRPr="007161FB">
        <w:rPr>
          <w:sz w:val="28"/>
          <w:szCs w:val="20"/>
          <w:lang w:val="x-none" w:eastAsia="x-none"/>
        </w:rPr>
        <w:t xml:space="preserve">его официального обнародования, произведенного после государственной регистрации. </w:t>
      </w:r>
    </w:p>
    <w:tbl>
      <w:tblPr>
        <w:tblW w:w="0" w:type="auto"/>
        <w:tblLook w:val="04A0" w:firstRow="1" w:lastRow="0" w:firstColumn="1" w:lastColumn="0" w:noHBand="0" w:noVBand="1"/>
      </w:tblPr>
      <w:tblGrid>
        <w:gridCol w:w="4927"/>
        <w:gridCol w:w="4927"/>
      </w:tblGrid>
      <w:tr w:rsidR="00B00CB1" w:rsidRPr="00B00CB1" w14:paraId="624769BF" w14:textId="77777777" w:rsidTr="00840A7E">
        <w:tc>
          <w:tcPr>
            <w:tcW w:w="4927" w:type="dxa"/>
          </w:tcPr>
          <w:p w14:paraId="2EAB5ED9" w14:textId="77777777" w:rsidR="009C4D5D" w:rsidRDefault="009C4D5D" w:rsidP="00B00CB1">
            <w:pPr>
              <w:widowControl w:val="0"/>
              <w:rPr>
                <w:sz w:val="28"/>
                <w:szCs w:val="20"/>
              </w:rPr>
            </w:pPr>
          </w:p>
          <w:p w14:paraId="7FBDBF01" w14:textId="12E32266" w:rsidR="00B00CB1" w:rsidRPr="00B00CB1" w:rsidRDefault="00B00CB1" w:rsidP="00B00CB1">
            <w:pPr>
              <w:widowControl w:val="0"/>
              <w:rPr>
                <w:sz w:val="28"/>
                <w:szCs w:val="20"/>
              </w:rPr>
            </w:pPr>
            <w:r w:rsidRPr="00B00CB1">
              <w:rPr>
                <w:sz w:val="28"/>
                <w:szCs w:val="20"/>
              </w:rPr>
              <w:t>Глава                            Новоукраинского сельского поселения Гулькевичского района</w:t>
            </w:r>
          </w:p>
        </w:tc>
        <w:tc>
          <w:tcPr>
            <w:tcW w:w="4927" w:type="dxa"/>
          </w:tcPr>
          <w:p w14:paraId="407EEF6A" w14:textId="1E79F218" w:rsidR="00B00CB1" w:rsidRPr="00B00CB1" w:rsidRDefault="00B00CB1" w:rsidP="00B00CB1">
            <w:pPr>
              <w:widowControl w:val="0"/>
              <w:rPr>
                <w:sz w:val="28"/>
                <w:szCs w:val="20"/>
              </w:rPr>
            </w:pPr>
            <w:r w:rsidRPr="00B00CB1">
              <w:rPr>
                <w:sz w:val="28"/>
                <w:szCs w:val="20"/>
              </w:rPr>
              <w:t xml:space="preserve">Председатель Совета </w:t>
            </w:r>
          </w:p>
          <w:p w14:paraId="60B386CE" w14:textId="77777777" w:rsidR="00B00CB1" w:rsidRPr="00B00CB1" w:rsidRDefault="00B00CB1" w:rsidP="00B00CB1">
            <w:pPr>
              <w:widowControl w:val="0"/>
              <w:rPr>
                <w:sz w:val="28"/>
                <w:szCs w:val="20"/>
              </w:rPr>
            </w:pPr>
            <w:r w:rsidRPr="00B00CB1">
              <w:rPr>
                <w:sz w:val="28"/>
                <w:szCs w:val="20"/>
              </w:rPr>
              <w:t>Новоукраинского сельского поселения Гулькевичского района</w:t>
            </w:r>
          </w:p>
        </w:tc>
      </w:tr>
      <w:tr w:rsidR="00B00CB1" w:rsidRPr="00B00CB1" w14:paraId="17D3C655" w14:textId="77777777" w:rsidTr="00840A7E">
        <w:tc>
          <w:tcPr>
            <w:tcW w:w="4927" w:type="dxa"/>
          </w:tcPr>
          <w:p w14:paraId="68B0A737" w14:textId="77777777" w:rsidR="00B00CB1" w:rsidRPr="00B00CB1" w:rsidRDefault="00B00CB1" w:rsidP="00B00CB1">
            <w:pPr>
              <w:widowControl w:val="0"/>
              <w:jc w:val="both"/>
              <w:rPr>
                <w:sz w:val="20"/>
                <w:szCs w:val="20"/>
              </w:rPr>
            </w:pPr>
          </w:p>
          <w:p w14:paraId="5C0BD939" w14:textId="77777777" w:rsidR="00B00CB1" w:rsidRPr="00B00CB1" w:rsidRDefault="00B00CB1" w:rsidP="006D5C01">
            <w:pPr>
              <w:widowControl w:val="0"/>
              <w:jc w:val="both"/>
              <w:rPr>
                <w:sz w:val="28"/>
                <w:szCs w:val="20"/>
              </w:rPr>
            </w:pPr>
            <w:r w:rsidRPr="00B00CB1">
              <w:rPr>
                <w:sz w:val="28"/>
                <w:szCs w:val="20"/>
              </w:rPr>
              <w:t xml:space="preserve"> </w:t>
            </w:r>
            <w:r w:rsidR="006D5C01">
              <w:rPr>
                <w:sz w:val="28"/>
                <w:szCs w:val="20"/>
              </w:rPr>
              <w:t>_________________</w:t>
            </w:r>
            <w:r w:rsidRPr="00B00CB1">
              <w:rPr>
                <w:sz w:val="28"/>
                <w:szCs w:val="20"/>
              </w:rPr>
              <w:t xml:space="preserve"> </w:t>
            </w:r>
            <w:r>
              <w:rPr>
                <w:sz w:val="28"/>
                <w:szCs w:val="20"/>
              </w:rPr>
              <w:t>Н.А. Иванова</w:t>
            </w:r>
          </w:p>
        </w:tc>
        <w:tc>
          <w:tcPr>
            <w:tcW w:w="4927" w:type="dxa"/>
          </w:tcPr>
          <w:p w14:paraId="4D993D4B" w14:textId="77777777" w:rsidR="00B00CB1" w:rsidRPr="00B00CB1" w:rsidRDefault="00B00CB1" w:rsidP="00B00CB1">
            <w:pPr>
              <w:widowControl w:val="0"/>
              <w:jc w:val="both"/>
              <w:rPr>
                <w:sz w:val="22"/>
                <w:szCs w:val="20"/>
              </w:rPr>
            </w:pPr>
          </w:p>
          <w:p w14:paraId="0AD13B12" w14:textId="310B7572" w:rsidR="00B00CB1" w:rsidRPr="00B00CB1" w:rsidRDefault="00107E59" w:rsidP="00BF5B91">
            <w:pPr>
              <w:widowControl w:val="0"/>
              <w:ind w:left="-242" w:firstLine="242"/>
              <w:jc w:val="both"/>
              <w:rPr>
                <w:sz w:val="28"/>
                <w:szCs w:val="20"/>
              </w:rPr>
            </w:pPr>
            <w:r>
              <w:rPr>
                <w:sz w:val="28"/>
                <w:szCs w:val="20"/>
              </w:rPr>
              <w:t>_</w:t>
            </w:r>
            <w:r w:rsidR="009C4D5D">
              <w:rPr>
                <w:sz w:val="28"/>
                <w:szCs w:val="20"/>
              </w:rPr>
              <w:t>_________________</w:t>
            </w:r>
            <w:r w:rsidR="00B00CB1">
              <w:rPr>
                <w:sz w:val="28"/>
                <w:szCs w:val="20"/>
              </w:rPr>
              <w:t>М.В. Миронова</w:t>
            </w:r>
          </w:p>
        </w:tc>
      </w:tr>
    </w:tbl>
    <w:p w14:paraId="08CA552B" w14:textId="77777777" w:rsidR="009C4D5D" w:rsidRDefault="009C4D5D" w:rsidP="009C4D5D">
      <w:pPr>
        <w:widowControl w:val="0"/>
        <w:tabs>
          <w:tab w:val="left" w:pos="1134"/>
        </w:tabs>
        <w:jc w:val="both"/>
        <w:rPr>
          <w:sz w:val="28"/>
          <w:szCs w:val="20"/>
          <w:lang w:eastAsia="x-none"/>
        </w:rPr>
      </w:pPr>
    </w:p>
    <w:p w14:paraId="0F69555E" w14:textId="77777777" w:rsidR="00183A40" w:rsidRDefault="00183A40" w:rsidP="00B00CB1">
      <w:pPr>
        <w:widowControl w:val="0"/>
        <w:tabs>
          <w:tab w:val="left" w:pos="1134"/>
        </w:tabs>
        <w:ind w:firstLine="5103"/>
        <w:jc w:val="both"/>
        <w:rPr>
          <w:sz w:val="28"/>
          <w:szCs w:val="20"/>
          <w:lang w:eastAsia="x-none"/>
        </w:rPr>
      </w:pPr>
    </w:p>
    <w:p w14:paraId="2B6757B7" w14:textId="60F62B4E" w:rsidR="00183A40" w:rsidRDefault="00183A40" w:rsidP="00B00CB1">
      <w:pPr>
        <w:widowControl w:val="0"/>
        <w:tabs>
          <w:tab w:val="left" w:pos="1134"/>
        </w:tabs>
        <w:ind w:firstLine="5103"/>
        <w:jc w:val="both"/>
        <w:rPr>
          <w:sz w:val="28"/>
          <w:szCs w:val="20"/>
          <w:lang w:eastAsia="x-none"/>
        </w:rPr>
      </w:pPr>
    </w:p>
    <w:p w14:paraId="0B46F79C" w14:textId="77777777" w:rsidR="00183A40" w:rsidRDefault="00183A40" w:rsidP="00B00CB1">
      <w:pPr>
        <w:widowControl w:val="0"/>
        <w:tabs>
          <w:tab w:val="left" w:pos="1134"/>
        </w:tabs>
        <w:ind w:firstLine="5103"/>
        <w:jc w:val="both"/>
        <w:rPr>
          <w:sz w:val="28"/>
          <w:szCs w:val="20"/>
          <w:lang w:eastAsia="x-none"/>
        </w:rPr>
      </w:pPr>
    </w:p>
    <w:p w14:paraId="55CA3DE8" w14:textId="77777777" w:rsidR="006531E3" w:rsidRDefault="006531E3" w:rsidP="00B00CB1">
      <w:pPr>
        <w:widowControl w:val="0"/>
        <w:tabs>
          <w:tab w:val="left" w:pos="1134"/>
        </w:tabs>
        <w:ind w:firstLine="5103"/>
        <w:jc w:val="both"/>
        <w:rPr>
          <w:sz w:val="28"/>
          <w:szCs w:val="20"/>
          <w:lang w:eastAsia="x-none"/>
        </w:rPr>
      </w:pPr>
    </w:p>
    <w:p w14:paraId="3BCA74F8" w14:textId="77777777" w:rsidR="00183A40" w:rsidRDefault="00183A40" w:rsidP="00B00CB1">
      <w:pPr>
        <w:widowControl w:val="0"/>
        <w:tabs>
          <w:tab w:val="left" w:pos="1134"/>
        </w:tabs>
        <w:ind w:firstLine="5103"/>
        <w:jc w:val="both"/>
        <w:rPr>
          <w:sz w:val="28"/>
          <w:szCs w:val="20"/>
          <w:lang w:eastAsia="x-none"/>
        </w:rPr>
      </w:pPr>
    </w:p>
    <w:p w14:paraId="01BF4BA6" w14:textId="369CE358"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Приложение к решению</w:t>
      </w:r>
    </w:p>
    <w:p w14:paraId="22C5C8AB"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 xml:space="preserve">Совета Новоукраинского </w:t>
      </w:r>
    </w:p>
    <w:p w14:paraId="18B005CB"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lastRenderedPageBreak/>
        <w:t xml:space="preserve">сельского поселения </w:t>
      </w:r>
    </w:p>
    <w:p w14:paraId="33DAF3AB"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Гулькевичского района</w:t>
      </w:r>
    </w:p>
    <w:p w14:paraId="71C2C66D"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от ________________ №_____</w:t>
      </w:r>
    </w:p>
    <w:p w14:paraId="58434599" w14:textId="77777777" w:rsidR="00B00CB1" w:rsidRPr="00B00CB1" w:rsidRDefault="00B00CB1" w:rsidP="00B00CB1">
      <w:pPr>
        <w:widowControl w:val="0"/>
        <w:tabs>
          <w:tab w:val="left" w:pos="1134"/>
        </w:tabs>
        <w:jc w:val="center"/>
        <w:rPr>
          <w:sz w:val="28"/>
          <w:szCs w:val="20"/>
          <w:lang w:eastAsia="x-none"/>
        </w:rPr>
      </w:pPr>
    </w:p>
    <w:p w14:paraId="27D1DE1E" w14:textId="77777777" w:rsidR="00B00CB1" w:rsidRPr="00B00CB1" w:rsidRDefault="00B00CB1" w:rsidP="00B00CB1">
      <w:pPr>
        <w:widowControl w:val="0"/>
        <w:tabs>
          <w:tab w:val="left" w:pos="1134"/>
        </w:tabs>
        <w:jc w:val="center"/>
        <w:rPr>
          <w:sz w:val="28"/>
          <w:szCs w:val="20"/>
          <w:lang w:eastAsia="x-none"/>
        </w:rPr>
      </w:pPr>
    </w:p>
    <w:p w14:paraId="3942EF14" w14:textId="77777777" w:rsidR="00B00CB1" w:rsidRPr="00B140C1" w:rsidRDefault="00B00CB1" w:rsidP="00B00CB1">
      <w:pPr>
        <w:widowControl w:val="0"/>
        <w:tabs>
          <w:tab w:val="left" w:pos="1134"/>
        </w:tabs>
        <w:jc w:val="center"/>
        <w:rPr>
          <w:b/>
          <w:bCs/>
          <w:sz w:val="28"/>
          <w:szCs w:val="20"/>
          <w:lang w:eastAsia="x-none"/>
        </w:rPr>
      </w:pPr>
      <w:r w:rsidRPr="00B140C1">
        <w:rPr>
          <w:b/>
          <w:bCs/>
          <w:sz w:val="28"/>
          <w:szCs w:val="20"/>
          <w:lang w:eastAsia="x-none"/>
        </w:rPr>
        <w:t>Изменения</w:t>
      </w:r>
    </w:p>
    <w:p w14:paraId="57DAA55C" w14:textId="77777777" w:rsidR="00B00CB1" w:rsidRPr="00B140C1" w:rsidRDefault="00B00CB1" w:rsidP="00B00CB1">
      <w:pPr>
        <w:widowControl w:val="0"/>
        <w:tabs>
          <w:tab w:val="left" w:pos="1134"/>
        </w:tabs>
        <w:jc w:val="center"/>
        <w:rPr>
          <w:b/>
          <w:bCs/>
          <w:sz w:val="28"/>
          <w:szCs w:val="20"/>
          <w:lang w:eastAsia="x-none"/>
        </w:rPr>
      </w:pPr>
      <w:r w:rsidRPr="00B140C1">
        <w:rPr>
          <w:b/>
          <w:bCs/>
          <w:sz w:val="28"/>
          <w:szCs w:val="20"/>
          <w:lang w:eastAsia="x-none"/>
        </w:rPr>
        <w:t xml:space="preserve">в Устав Новоукраинского сельского поселения </w:t>
      </w:r>
    </w:p>
    <w:p w14:paraId="7A06A51E" w14:textId="77777777" w:rsidR="00B00CB1" w:rsidRPr="00B00CB1" w:rsidRDefault="00B00CB1" w:rsidP="00B00CB1">
      <w:pPr>
        <w:widowControl w:val="0"/>
        <w:tabs>
          <w:tab w:val="left" w:pos="1134"/>
        </w:tabs>
        <w:jc w:val="center"/>
        <w:rPr>
          <w:sz w:val="28"/>
          <w:szCs w:val="20"/>
          <w:lang w:eastAsia="x-none"/>
        </w:rPr>
      </w:pPr>
      <w:r w:rsidRPr="00B140C1">
        <w:rPr>
          <w:b/>
          <w:bCs/>
          <w:sz w:val="28"/>
          <w:szCs w:val="20"/>
          <w:lang w:eastAsia="x-none"/>
        </w:rPr>
        <w:t>Гулькевичского района</w:t>
      </w:r>
    </w:p>
    <w:p w14:paraId="6BF962E9" w14:textId="77777777" w:rsidR="00B00CB1" w:rsidRPr="00B00CB1" w:rsidRDefault="00B00CB1" w:rsidP="00B00CB1">
      <w:pPr>
        <w:widowControl w:val="0"/>
        <w:tabs>
          <w:tab w:val="left" w:pos="1134"/>
        </w:tabs>
        <w:jc w:val="center"/>
        <w:rPr>
          <w:sz w:val="28"/>
          <w:szCs w:val="20"/>
          <w:lang w:eastAsia="x-none"/>
        </w:rPr>
      </w:pPr>
    </w:p>
    <w:p w14:paraId="4DDF506B" w14:textId="77777777" w:rsidR="00B140C1" w:rsidRPr="00B140C1" w:rsidRDefault="00E8639E" w:rsidP="00B140C1">
      <w:pPr>
        <w:autoSpaceDE w:val="0"/>
        <w:autoSpaceDN w:val="0"/>
        <w:adjustRightInd w:val="0"/>
        <w:ind w:firstLine="851"/>
        <w:jc w:val="both"/>
        <w:rPr>
          <w:rFonts w:eastAsia="Calibri"/>
          <w:bCs/>
          <w:iCs/>
          <w:sz w:val="28"/>
          <w:szCs w:val="28"/>
        </w:rPr>
      </w:pPr>
      <w:r w:rsidRPr="00E8639E">
        <w:rPr>
          <w:rFonts w:eastAsia="Calibri"/>
          <w:bCs/>
          <w:iCs/>
          <w:sz w:val="28"/>
          <w:szCs w:val="28"/>
        </w:rPr>
        <w:t xml:space="preserve">1. </w:t>
      </w:r>
      <w:r w:rsidR="00B140C1" w:rsidRPr="00B140C1">
        <w:rPr>
          <w:rFonts w:eastAsia="Calibri"/>
          <w:bCs/>
          <w:iCs/>
          <w:sz w:val="28"/>
          <w:szCs w:val="28"/>
        </w:rPr>
        <w:t>Пункт 22 статьи 8 «Вопросы местного значения поселения» изложить в следующей редакции</w:t>
      </w:r>
    </w:p>
    <w:p w14:paraId="0B1CF1D1"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«22)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0758357"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2. Пункты 11, 12 части 1 статьи 10 «Полномочия органов местного самоуправления по решению вопросов местного значения» изложить в следующей редакции:</w:t>
      </w:r>
    </w:p>
    <w:p w14:paraId="673C8515"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7CA66CD" w14:textId="518316A6"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12) осуществление международных и внешнеэкономических связей в соответствии с Федеральным законом от 6</w:t>
      </w:r>
      <w:r>
        <w:rPr>
          <w:rFonts w:eastAsia="Calibri"/>
          <w:bCs/>
          <w:iCs/>
          <w:sz w:val="28"/>
          <w:szCs w:val="28"/>
        </w:rPr>
        <w:t xml:space="preserve"> октября </w:t>
      </w:r>
      <w:r w:rsidRPr="00B140C1">
        <w:rPr>
          <w:rFonts w:eastAsia="Calibri"/>
          <w:bCs/>
          <w:iCs/>
          <w:sz w:val="28"/>
          <w:szCs w:val="28"/>
        </w:rPr>
        <w:t>2003 г. № 131-ФЗ «Об общих принципах организации местного самоуправления в Российской Федерации»;».</w:t>
      </w:r>
    </w:p>
    <w:p w14:paraId="4AD676BA"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3. Часть 6 статьи 25 «Статус депутата Совета» дополнить пунктом 5.1 следующего содержания:</w:t>
      </w:r>
    </w:p>
    <w:p w14:paraId="20959683"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«5.1) приобретения им статуса иностранного агента;».</w:t>
      </w:r>
    </w:p>
    <w:p w14:paraId="25BBEA5F"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4. Статью 25 «Статус депутата Совета» дополнить частью 9 следующего содержания:</w:t>
      </w:r>
    </w:p>
    <w:p w14:paraId="351AFCA1" w14:textId="13800CC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«9.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w:t>
      </w:r>
      <w:r>
        <w:rPr>
          <w:rFonts w:eastAsia="Calibri"/>
          <w:bCs/>
          <w:iCs/>
          <w:sz w:val="28"/>
          <w:szCs w:val="28"/>
        </w:rPr>
        <w:t xml:space="preserve"> октября </w:t>
      </w:r>
      <w:r w:rsidRPr="00B140C1">
        <w:rPr>
          <w:rFonts w:eastAsia="Calibri"/>
          <w:bCs/>
          <w:iCs/>
          <w:sz w:val="28"/>
          <w:szCs w:val="28"/>
        </w:rPr>
        <w:t>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w:t>
      </w:r>
      <w:r>
        <w:rPr>
          <w:rFonts w:eastAsia="Calibri"/>
          <w:bCs/>
          <w:iCs/>
          <w:sz w:val="28"/>
          <w:szCs w:val="28"/>
        </w:rPr>
        <w:t xml:space="preserve"> декабря </w:t>
      </w:r>
      <w:r w:rsidRPr="00B140C1">
        <w:rPr>
          <w:rFonts w:eastAsia="Calibri"/>
          <w:bCs/>
          <w:iCs/>
          <w:sz w:val="28"/>
          <w:szCs w:val="28"/>
        </w:rPr>
        <w:t>2008 г. № 273-ФЗ «О противодействии коррупции».».</w:t>
      </w:r>
    </w:p>
    <w:p w14:paraId="675A7637"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5. Пункт 23 части 2 статьи 26 «Компетенция Совета» признать утратившим силу.</w:t>
      </w:r>
    </w:p>
    <w:p w14:paraId="1723F612" w14:textId="77777777" w:rsidR="006531E3" w:rsidRDefault="006531E3" w:rsidP="00B140C1">
      <w:pPr>
        <w:autoSpaceDE w:val="0"/>
        <w:autoSpaceDN w:val="0"/>
        <w:adjustRightInd w:val="0"/>
        <w:ind w:firstLine="851"/>
        <w:jc w:val="both"/>
        <w:rPr>
          <w:rFonts w:eastAsia="Calibri"/>
          <w:bCs/>
          <w:iCs/>
          <w:sz w:val="28"/>
          <w:szCs w:val="28"/>
        </w:rPr>
      </w:pPr>
    </w:p>
    <w:p w14:paraId="7C6CAA8F" w14:textId="6FD82CA1" w:rsidR="006531E3" w:rsidRDefault="006531E3" w:rsidP="006531E3">
      <w:pPr>
        <w:autoSpaceDE w:val="0"/>
        <w:autoSpaceDN w:val="0"/>
        <w:adjustRightInd w:val="0"/>
        <w:ind w:firstLine="851"/>
        <w:jc w:val="center"/>
        <w:rPr>
          <w:rFonts w:eastAsia="Calibri"/>
          <w:bCs/>
          <w:iCs/>
          <w:sz w:val="28"/>
          <w:szCs w:val="28"/>
        </w:rPr>
      </w:pPr>
      <w:r>
        <w:rPr>
          <w:rFonts w:eastAsia="Calibri"/>
          <w:bCs/>
          <w:iCs/>
          <w:sz w:val="28"/>
          <w:szCs w:val="28"/>
        </w:rPr>
        <w:t>2</w:t>
      </w:r>
    </w:p>
    <w:p w14:paraId="147611FF" w14:textId="59A3CFED"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lastRenderedPageBreak/>
        <w:t>6. Статью 31 «Глава поселения» дополнить частью 13 следующего содержания:</w:t>
      </w:r>
    </w:p>
    <w:p w14:paraId="109D1A56" w14:textId="01930134"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w:t>
      </w:r>
      <w:r>
        <w:rPr>
          <w:rFonts w:eastAsia="Calibri"/>
          <w:bCs/>
          <w:iCs/>
          <w:sz w:val="28"/>
          <w:szCs w:val="28"/>
        </w:rPr>
        <w:t xml:space="preserve"> октября </w:t>
      </w:r>
      <w:r w:rsidRPr="00B140C1">
        <w:rPr>
          <w:rFonts w:eastAsia="Calibri"/>
          <w:bCs/>
          <w:iCs/>
          <w:sz w:val="28"/>
          <w:szCs w:val="28"/>
        </w:rPr>
        <w:t>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w:t>
      </w:r>
      <w:r>
        <w:rPr>
          <w:rFonts w:eastAsia="Calibri"/>
          <w:bCs/>
          <w:iCs/>
          <w:sz w:val="28"/>
          <w:szCs w:val="28"/>
        </w:rPr>
        <w:t xml:space="preserve"> декабря </w:t>
      </w:r>
      <w:r w:rsidRPr="00B140C1">
        <w:rPr>
          <w:rFonts w:eastAsia="Calibri"/>
          <w:bCs/>
          <w:iCs/>
          <w:sz w:val="28"/>
          <w:szCs w:val="28"/>
        </w:rPr>
        <w:t>2008 г. № 273-ФЗ «О противодействии коррупции».».</w:t>
      </w:r>
    </w:p>
    <w:p w14:paraId="76081FA5"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7. В части 5 статьи 34 «Гарантии осуществления полномочий главы поселения, депутата Совета» слова «пунктами 5 – 8 части 10» заменить словами «пунктами 5 – 8 и 9.2 части 10».</w:t>
      </w:r>
    </w:p>
    <w:p w14:paraId="30B2E4F1"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8. Пункт 5 статьи 38 «Полномочия администрации в области использования автомобильных дорог, осуществления дорожной деятельности» признать утратившим силу.</w:t>
      </w:r>
    </w:p>
    <w:p w14:paraId="5A05CFE2"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9. Статью 61 «Вступление в силу муниципальных правовых актов» изложить в следующей редакции:</w:t>
      </w:r>
    </w:p>
    <w:p w14:paraId="2C05053E"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«Статья 61. Вступление в силу и обнародование муниципальных правовых актов</w:t>
      </w:r>
    </w:p>
    <w:p w14:paraId="57A6E3D4"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1. Муниципальные правовые акты вступают в силу со дня их подписания, если иное не установлено в муниципальном правовом акте.</w:t>
      </w:r>
    </w:p>
    <w:p w14:paraId="387F20B8"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0017117B"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14:paraId="10065EF9"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F762E47"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14:paraId="334AB5B6" w14:textId="77777777" w:rsidR="006531E3"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 xml:space="preserve">6. Официальным опубликованием муниципального правового акта, в том числе соглашения, заключенного между органами местного </w:t>
      </w:r>
    </w:p>
    <w:p w14:paraId="62522F15" w14:textId="05E534B7" w:rsidR="006531E3" w:rsidRDefault="006531E3" w:rsidP="006531E3">
      <w:pPr>
        <w:autoSpaceDE w:val="0"/>
        <w:autoSpaceDN w:val="0"/>
        <w:adjustRightInd w:val="0"/>
        <w:ind w:firstLine="851"/>
        <w:jc w:val="center"/>
        <w:rPr>
          <w:rFonts w:eastAsia="Calibri"/>
          <w:bCs/>
          <w:iCs/>
          <w:sz w:val="28"/>
          <w:szCs w:val="28"/>
        </w:rPr>
      </w:pPr>
      <w:r>
        <w:rPr>
          <w:rFonts w:eastAsia="Calibri"/>
          <w:bCs/>
          <w:iCs/>
          <w:sz w:val="28"/>
          <w:szCs w:val="28"/>
        </w:rPr>
        <w:t>3</w:t>
      </w:r>
    </w:p>
    <w:p w14:paraId="53DA4DA6" w14:textId="5429CAB4" w:rsidR="00B140C1" w:rsidRPr="00B140C1" w:rsidRDefault="00B140C1" w:rsidP="006531E3">
      <w:pPr>
        <w:autoSpaceDE w:val="0"/>
        <w:autoSpaceDN w:val="0"/>
        <w:adjustRightInd w:val="0"/>
        <w:jc w:val="both"/>
        <w:rPr>
          <w:rFonts w:eastAsia="Calibri"/>
          <w:bCs/>
          <w:iCs/>
          <w:sz w:val="28"/>
          <w:szCs w:val="28"/>
        </w:rPr>
      </w:pPr>
      <w:r w:rsidRPr="00B140C1">
        <w:rPr>
          <w:rFonts w:eastAsia="Calibri"/>
          <w:bCs/>
          <w:iCs/>
          <w:sz w:val="28"/>
          <w:szCs w:val="28"/>
        </w:rPr>
        <w:lastRenderedPageBreak/>
        <w:t>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14:paraId="78E1CA98"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 xml:space="preserve">Периодическим печатным изданием, используемым для официального опубликования и распространяемым в поселении, является общественно-политическая газета Гулькевичского района Краснодарского края «В 24 часа». </w:t>
      </w:r>
    </w:p>
    <w:p w14:paraId="09261BA3"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 xml:space="preserve">Сетевым изданием, используемым для официального опубликования, является «Сайт газеты «В 24 часа» зарегистрированный Федеральной службой по надзору в сфере связи, информационных технологий и массовых коммуникаций (Роскомнадзор), доменное имя сайта в информационно-телекоммуникационной сети Интернет hour24.ru, свидетельство о регистрации СМИ Эл № ФС77-68231 от 27 декабря 2016 г. </w:t>
      </w:r>
    </w:p>
    <w:p w14:paraId="15FEFDC8"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14:paraId="725A92A8"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14:paraId="17B92F4B"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14:paraId="36581841"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14:paraId="6CA73E71"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14:paraId="6713642B"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14:paraId="6DF6ADD8" w14:textId="77777777" w:rsidR="00B140C1" w:rsidRPr="00B140C1"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t>10. Часть 2 статьи 78 «Удаление главы поселения в отставку» дополнить пунктом 6 следующего содержания:</w:t>
      </w:r>
    </w:p>
    <w:p w14:paraId="4E965C8D" w14:textId="79696B1B" w:rsidR="006531E3" w:rsidRDefault="006531E3" w:rsidP="006531E3">
      <w:pPr>
        <w:autoSpaceDE w:val="0"/>
        <w:autoSpaceDN w:val="0"/>
        <w:adjustRightInd w:val="0"/>
        <w:ind w:firstLine="851"/>
        <w:jc w:val="center"/>
        <w:rPr>
          <w:rFonts w:eastAsia="Calibri"/>
          <w:bCs/>
          <w:iCs/>
          <w:sz w:val="28"/>
          <w:szCs w:val="28"/>
        </w:rPr>
      </w:pPr>
      <w:r>
        <w:rPr>
          <w:rFonts w:eastAsia="Calibri"/>
          <w:bCs/>
          <w:iCs/>
          <w:sz w:val="28"/>
          <w:szCs w:val="28"/>
        </w:rPr>
        <w:t>4</w:t>
      </w:r>
    </w:p>
    <w:p w14:paraId="5BC93D48" w14:textId="501B9E57" w:rsidR="009C4D5D" w:rsidRPr="009C4D5D" w:rsidRDefault="00B140C1" w:rsidP="00B140C1">
      <w:pPr>
        <w:autoSpaceDE w:val="0"/>
        <w:autoSpaceDN w:val="0"/>
        <w:adjustRightInd w:val="0"/>
        <w:ind w:firstLine="851"/>
        <w:jc w:val="both"/>
        <w:rPr>
          <w:rFonts w:eastAsia="Calibri"/>
          <w:bCs/>
          <w:iCs/>
          <w:sz w:val="28"/>
          <w:szCs w:val="28"/>
        </w:rPr>
      </w:pPr>
      <w:r w:rsidRPr="00B140C1">
        <w:rPr>
          <w:rFonts w:eastAsia="Calibri"/>
          <w:bCs/>
          <w:iCs/>
          <w:sz w:val="28"/>
          <w:szCs w:val="28"/>
        </w:rPr>
        <w:lastRenderedPageBreak/>
        <w:t>«6) приобретение им статуса иностранного агента.».</w:t>
      </w:r>
    </w:p>
    <w:p w14:paraId="5240CCC5" w14:textId="77777777" w:rsidR="009C4D5D" w:rsidRPr="009C4D5D" w:rsidRDefault="009C4D5D" w:rsidP="009C4D5D">
      <w:pPr>
        <w:autoSpaceDE w:val="0"/>
        <w:autoSpaceDN w:val="0"/>
        <w:adjustRightInd w:val="0"/>
        <w:ind w:firstLine="851"/>
        <w:jc w:val="both"/>
        <w:rPr>
          <w:rFonts w:eastAsia="Calibri"/>
          <w:bCs/>
          <w:iCs/>
          <w:sz w:val="28"/>
          <w:szCs w:val="28"/>
        </w:rPr>
      </w:pPr>
    </w:p>
    <w:p w14:paraId="1AFC84B3" w14:textId="77777777" w:rsidR="009C4D5D" w:rsidRPr="009C4D5D" w:rsidRDefault="009C4D5D" w:rsidP="009C4D5D">
      <w:pPr>
        <w:autoSpaceDE w:val="0"/>
        <w:autoSpaceDN w:val="0"/>
        <w:adjustRightInd w:val="0"/>
        <w:ind w:firstLine="851"/>
        <w:jc w:val="both"/>
        <w:rPr>
          <w:rFonts w:eastAsia="Calibri"/>
          <w:bCs/>
          <w:iCs/>
          <w:sz w:val="28"/>
          <w:szCs w:val="28"/>
        </w:rPr>
      </w:pPr>
    </w:p>
    <w:p w14:paraId="628E0D45" w14:textId="77777777" w:rsidR="00F80C64" w:rsidRDefault="00F80C64" w:rsidP="00F80C64">
      <w:pPr>
        <w:suppressAutoHyphens/>
        <w:autoSpaceDE w:val="0"/>
        <w:jc w:val="both"/>
        <w:rPr>
          <w:color w:val="000000"/>
          <w:sz w:val="28"/>
          <w:szCs w:val="28"/>
          <w:lang w:eastAsia="ar-SA"/>
        </w:rPr>
      </w:pPr>
      <w:r>
        <w:rPr>
          <w:color w:val="000000"/>
          <w:sz w:val="28"/>
          <w:szCs w:val="28"/>
          <w:lang w:eastAsia="ar-SA"/>
        </w:rPr>
        <w:t>Глава Новоукраинского сельского п</w:t>
      </w:r>
      <w:r w:rsidRPr="00105892">
        <w:rPr>
          <w:color w:val="000000"/>
          <w:sz w:val="28"/>
          <w:szCs w:val="28"/>
          <w:lang w:eastAsia="ar-SA"/>
        </w:rPr>
        <w:t xml:space="preserve">оселения </w:t>
      </w:r>
    </w:p>
    <w:p w14:paraId="7E9FE901" w14:textId="77777777" w:rsidR="00E17FEC" w:rsidRDefault="00F80C64" w:rsidP="00E17FEC">
      <w:pPr>
        <w:tabs>
          <w:tab w:val="left" w:pos="7875"/>
        </w:tabs>
        <w:suppressAutoHyphens/>
        <w:autoSpaceDE w:val="0"/>
        <w:jc w:val="both"/>
        <w:rPr>
          <w:color w:val="000000"/>
          <w:sz w:val="28"/>
          <w:szCs w:val="28"/>
          <w:lang w:eastAsia="ar-SA"/>
        </w:rPr>
      </w:pPr>
      <w:r w:rsidRPr="00105892">
        <w:rPr>
          <w:color w:val="000000"/>
          <w:sz w:val="28"/>
          <w:szCs w:val="28"/>
          <w:lang w:eastAsia="ar-SA"/>
        </w:rPr>
        <w:t xml:space="preserve">Гулькевичского района     </w:t>
      </w:r>
      <w:r w:rsidR="00E17FEC">
        <w:rPr>
          <w:color w:val="000000"/>
          <w:sz w:val="28"/>
          <w:szCs w:val="28"/>
          <w:lang w:eastAsia="ar-SA"/>
        </w:rPr>
        <w:tab/>
      </w:r>
      <w:r w:rsidR="00E17FEC" w:rsidRPr="00E17FEC">
        <w:rPr>
          <w:color w:val="000000"/>
          <w:sz w:val="28"/>
          <w:szCs w:val="28"/>
          <w:lang w:eastAsia="ar-SA"/>
        </w:rPr>
        <w:t>Н.А. Иванова</w:t>
      </w:r>
    </w:p>
    <w:p w14:paraId="57BABC81" w14:textId="77777777" w:rsidR="00E17FEC" w:rsidRDefault="00E17FEC" w:rsidP="00E17FEC">
      <w:pPr>
        <w:suppressAutoHyphens/>
        <w:autoSpaceDE w:val="0"/>
        <w:jc w:val="both"/>
        <w:rPr>
          <w:color w:val="000000"/>
          <w:sz w:val="28"/>
          <w:szCs w:val="28"/>
          <w:lang w:eastAsia="ar-SA"/>
        </w:rPr>
      </w:pPr>
    </w:p>
    <w:p w14:paraId="31DE857E" w14:textId="77777777" w:rsidR="00E17FEC" w:rsidRDefault="00E17FEC" w:rsidP="00E17FEC">
      <w:pPr>
        <w:suppressAutoHyphens/>
        <w:autoSpaceDE w:val="0"/>
        <w:jc w:val="both"/>
        <w:rPr>
          <w:color w:val="000000"/>
          <w:sz w:val="28"/>
          <w:szCs w:val="28"/>
          <w:lang w:eastAsia="ar-SA"/>
        </w:rPr>
      </w:pPr>
    </w:p>
    <w:p w14:paraId="341EFC5D" w14:textId="73470BB0" w:rsidR="00E8639E" w:rsidRDefault="00E8639E" w:rsidP="006D5C01">
      <w:pPr>
        <w:ind w:left="4820"/>
        <w:rPr>
          <w:sz w:val="28"/>
          <w:szCs w:val="28"/>
        </w:rPr>
      </w:pPr>
    </w:p>
    <w:p w14:paraId="3DAB5195" w14:textId="77777777" w:rsidR="00E8639E" w:rsidRDefault="00E8639E" w:rsidP="006D5C01">
      <w:pPr>
        <w:ind w:left="4820"/>
        <w:rPr>
          <w:sz w:val="28"/>
          <w:szCs w:val="28"/>
        </w:rPr>
      </w:pPr>
    </w:p>
    <w:p w14:paraId="04C0503A" w14:textId="77777777" w:rsidR="00E8639E" w:rsidRDefault="00E8639E" w:rsidP="006D5C01">
      <w:pPr>
        <w:ind w:left="4820"/>
        <w:rPr>
          <w:sz w:val="28"/>
          <w:szCs w:val="28"/>
        </w:rPr>
      </w:pPr>
    </w:p>
    <w:p w14:paraId="04FBEE77" w14:textId="77777777" w:rsidR="00E8639E" w:rsidRDefault="00E8639E" w:rsidP="006D5C01">
      <w:pPr>
        <w:ind w:left="4820"/>
        <w:rPr>
          <w:sz w:val="28"/>
          <w:szCs w:val="28"/>
        </w:rPr>
      </w:pPr>
    </w:p>
    <w:p w14:paraId="4578DBE2" w14:textId="608494F5" w:rsidR="00E8639E" w:rsidRDefault="00E8639E" w:rsidP="00F7004A">
      <w:pPr>
        <w:rPr>
          <w:sz w:val="28"/>
          <w:szCs w:val="28"/>
        </w:rPr>
      </w:pPr>
    </w:p>
    <w:p w14:paraId="59536AF2" w14:textId="77777777" w:rsidR="00AE5187" w:rsidRDefault="00AE5187" w:rsidP="00F7004A">
      <w:pPr>
        <w:rPr>
          <w:sz w:val="28"/>
          <w:szCs w:val="28"/>
        </w:rPr>
      </w:pPr>
    </w:p>
    <w:p w14:paraId="7A176525" w14:textId="77777777" w:rsidR="00E8639E" w:rsidRDefault="00E8639E" w:rsidP="00A44814">
      <w:pPr>
        <w:rPr>
          <w:sz w:val="28"/>
          <w:szCs w:val="28"/>
        </w:rPr>
      </w:pPr>
    </w:p>
    <w:p w14:paraId="2D25E6B1" w14:textId="6080C8C4" w:rsidR="00E8639E" w:rsidRDefault="00E8639E" w:rsidP="006D5C01">
      <w:pPr>
        <w:ind w:left="4820"/>
        <w:rPr>
          <w:sz w:val="28"/>
          <w:szCs w:val="28"/>
        </w:rPr>
      </w:pPr>
    </w:p>
    <w:p w14:paraId="47A2FBF1" w14:textId="52A8263D" w:rsidR="00112464" w:rsidRDefault="00112464" w:rsidP="006D5C01">
      <w:pPr>
        <w:ind w:left="4820"/>
        <w:rPr>
          <w:sz w:val="28"/>
          <w:szCs w:val="28"/>
        </w:rPr>
      </w:pPr>
    </w:p>
    <w:p w14:paraId="17CFDC43" w14:textId="1C41B19C" w:rsidR="00112464" w:rsidRDefault="00112464" w:rsidP="006D5C01">
      <w:pPr>
        <w:ind w:left="4820"/>
        <w:rPr>
          <w:sz w:val="28"/>
          <w:szCs w:val="28"/>
        </w:rPr>
      </w:pPr>
    </w:p>
    <w:p w14:paraId="1F477B26" w14:textId="144C339A" w:rsidR="00112464" w:rsidRDefault="00112464" w:rsidP="006D5C01">
      <w:pPr>
        <w:ind w:left="4820"/>
        <w:rPr>
          <w:sz w:val="28"/>
          <w:szCs w:val="28"/>
        </w:rPr>
      </w:pPr>
    </w:p>
    <w:p w14:paraId="4A6469C5" w14:textId="093A87B5" w:rsidR="00112464" w:rsidRDefault="00112464" w:rsidP="006D5C01">
      <w:pPr>
        <w:ind w:left="4820"/>
        <w:rPr>
          <w:sz w:val="28"/>
          <w:szCs w:val="28"/>
        </w:rPr>
      </w:pPr>
    </w:p>
    <w:p w14:paraId="2574D5C4" w14:textId="0E397DB9" w:rsidR="00112464" w:rsidRDefault="00112464" w:rsidP="006D5C01">
      <w:pPr>
        <w:ind w:left="4820"/>
        <w:rPr>
          <w:sz w:val="28"/>
          <w:szCs w:val="28"/>
        </w:rPr>
      </w:pPr>
    </w:p>
    <w:p w14:paraId="4E98DA8D" w14:textId="590543D7" w:rsidR="00112464" w:rsidRDefault="00112464" w:rsidP="006D5C01">
      <w:pPr>
        <w:ind w:left="4820"/>
        <w:rPr>
          <w:sz w:val="28"/>
          <w:szCs w:val="28"/>
        </w:rPr>
      </w:pPr>
    </w:p>
    <w:p w14:paraId="3A08692C" w14:textId="6FB77D32" w:rsidR="00112464" w:rsidRDefault="00112464" w:rsidP="006D5C01">
      <w:pPr>
        <w:ind w:left="4820"/>
        <w:rPr>
          <w:sz w:val="28"/>
          <w:szCs w:val="28"/>
        </w:rPr>
      </w:pPr>
    </w:p>
    <w:p w14:paraId="6D4ADA8D" w14:textId="6BAF48EF" w:rsidR="00112464" w:rsidRDefault="00112464" w:rsidP="006D5C01">
      <w:pPr>
        <w:ind w:left="4820"/>
        <w:rPr>
          <w:sz w:val="28"/>
          <w:szCs w:val="28"/>
        </w:rPr>
      </w:pPr>
    </w:p>
    <w:p w14:paraId="3E8DE073" w14:textId="63E87DB5" w:rsidR="00112464" w:rsidRDefault="00112464" w:rsidP="006D5C01">
      <w:pPr>
        <w:ind w:left="4820"/>
        <w:rPr>
          <w:sz w:val="28"/>
          <w:szCs w:val="28"/>
        </w:rPr>
      </w:pPr>
    </w:p>
    <w:p w14:paraId="692B721A" w14:textId="42C5381F" w:rsidR="00112464" w:rsidRDefault="00112464" w:rsidP="006D5C01">
      <w:pPr>
        <w:ind w:left="4820"/>
        <w:rPr>
          <w:sz w:val="28"/>
          <w:szCs w:val="28"/>
        </w:rPr>
      </w:pPr>
    </w:p>
    <w:p w14:paraId="2306CD96" w14:textId="5709C28A" w:rsidR="00112464" w:rsidRDefault="00112464" w:rsidP="006D5C01">
      <w:pPr>
        <w:ind w:left="4820"/>
        <w:rPr>
          <w:sz w:val="28"/>
          <w:szCs w:val="28"/>
        </w:rPr>
      </w:pPr>
    </w:p>
    <w:p w14:paraId="2C791A2D" w14:textId="3CEDF55B" w:rsidR="00112464" w:rsidRDefault="00112464" w:rsidP="006D5C01">
      <w:pPr>
        <w:ind w:left="4820"/>
        <w:rPr>
          <w:sz w:val="28"/>
          <w:szCs w:val="28"/>
        </w:rPr>
      </w:pPr>
    </w:p>
    <w:p w14:paraId="0FEA8911" w14:textId="3398FEF5" w:rsidR="00112464" w:rsidRDefault="00112464" w:rsidP="006D5C01">
      <w:pPr>
        <w:ind w:left="4820"/>
        <w:rPr>
          <w:sz w:val="28"/>
          <w:szCs w:val="28"/>
        </w:rPr>
      </w:pPr>
    </w:p>
    <w:p w14:paraId="0F79D62C" w14:textId="501A0F4E" w:rsidR="00112464" w:rsidRDefault="00112464" w:rsidP="006D5C01">
      <w:pPr>
        <w:ind w:left="4820"/>
        <w:rPr>
          <w:sz w:val="28"/>
          <w:szCs w:val="28"/>
        </w:rPr>
      </w:pPr>
    </w:p>
    <w:p w14:paraId="12C9FB74" w14:textId="69C05BFE" w:rsidR="00112464" w:rsidRDefault="00112464" w:rsidP="006D5C01">
      <w:pPr>
        <w:ind w:left="4820"/>
        <w:rPr>
          <w:sz w:val="28"/>
          <w:szCs w:val="28"/>
        </w:rPr>
      </w:pPr>
    </w:p>
    <w:p w14:paraId="13960AB9" w14:textId="7E2620D0" w:rsidR="00112464" w:rsidRDefault="00112464" w:rsidP="006D5C01">
      <w:pPr>
        <w:ind w:left="4820"/>
        <w:rPr>
          <w:sz w:val="28"/>
          <w:szCs w:val="28"/>
        </w:rPr>
      </w:pPr>
    </w:p>
    <w:p w14:paraId="17C5C1F4" w14:textId="18AE60D2" w:rsidR="00112464" w:rsidRDefault="00112464" w:rsidP="006D5C01">
      <w:pPr>
        <w:ind w:left="4820"/>
        <w:rPr>
          <w:sz w:val="28"/>
          <w:szCs w:val="28"/>
        </w:rPr>
      </w:pPr>
    </w:p>
    <w:p w14:paraId="74C50E16" w14:textId="46BA4BDE" w:rsidR="00112464" w:rsidRDefault="00112464" w:rsidP="006D5C01">
      <w:pPr>
        <w:ind w:left="4820"/>
        <w:rPr>
          <w:sz w:val="28"/>
          <w:szCs w:val="28"/>
        </w:rPr>
      </w:pPr>
    </w:p>
    <w:p w14:paraId="73FD5072" w14:textId="58042C95" w:rsidR="00112464" w:rsidRDefault="00112464" w:rsidP="006D5C01">
      <w:pPr>
        <w:ind w:left="4820"/>
        <w:rPr>
          <w:sz w:val="28"/>
          <w:szCs w:val="28"/>
        </w:rPr>
      </w:pPr>
    </w:p>
    <w:p w14:paraId="332F440B" w14:textId="375233C3" w:rsidR="00112464" w:rsidRDefault="00112464" w:rsidP="006D5C01">
      <w:pPr>
        <w:ind w:left="4820"/>
        <w:rPr>
          <w:sz w:val="28"/>
          <w:szCs w:val="28"/>
        </w:rPr>
      </w:pPr>
    </w:p>
    <w:p w14:paraId="67988A8B" w14:textId="6207D401" w:rsidR="00112464" w:rsidRDefault="00112464" w:rsidP="006D5C01">
      <w:pPr>
        <w:ind w:left="4820"/>
        <w:rPr>
          <w:sz w:val="28"/>
          <w:szCs w:val="28"/>
        </w:rPr>
      </w:pPr>
    </w:p>
    <w:p w14:paraId="615D1E93" w14:textId="4C6AE30A" w:rsidR="00112464" w:rsidRDefault="00112464" w:rsidP="006D5C01">
      <w:pPr>
        <w:ind w:left="4820"/>
        <w:rPr>
          <w:sz w:val="28"/>
          <w:szCs w:val="28"/>
        </w:rPr>
      </w:pPr>
    </w:p>
    <w:p w14:paraId="3B94D737" w14:textId="581137FD" w:rsidR="00112464" w:rsidRDefault="00112464" w:rsidP="006D5C01">
      <w:pPr>
        <w:ind w:left="4820"/>
        <w:rPr>
          <w:sz w:val="28"/>
          <w:szCs w:val="28"/>
        </w:rPr>
      </w:pPr>
    </w:p>
    <w:p w14:paraId="279DCB0A" w14:textId="6B830836" w:rsidR="00112464" w:rsidRDefault="00112464" w:rsidP="006D5C01">
      <w:pPr>
        <w:ind w:left="4820"/>
        <w:rPr>
          <w:sz w:val="28"/>
          <w:szCs w:val="28"/>
        </w:rPr>
      </w:pPr>
    </w:p>
    <w:p w14:paraId="1CDEE7B2" w14:textId="2E6B56AE" w:rsidR="00112464" w:rsidRDefault="00112464" w:rsidP="006D5C01">
      <w:pPr>
        <w:ind w:left="4820"/>
        <w:rPr>
          <w:sz w:val="28"/>
          <w:szCs w:val="28"/>
        </w:rPr>
      </w:pPr>
    </w:p>
    <w:p w14:paraId="66E921D5" w14:textId="18C3D34E" w:rsidR="00112464" w:rsidRDefault="00112464" w:rsidP="006D5C01">
      <w:pPr>
        <w:ind w:left="4820"/>
        <w:rPr>
          <w:sz w:val="28"/>
          <w:szCs w:val="28"/>
        </w:rPr>
      </w:pPr>
    </w:p>
    <w:p w14:paraId="2B8E1288" w14:textId="0469B1EB" w:rsidR="00112464" w:rsidRDefault="00112464" w:rsidP="006D5C01">
      <w:pPr>
        <w:ind w:left="4820"/>
        <w:rPr>
          <w:sz w:val="28"/>
          <w:szCs w:val="28"/>
        </w:rPr>
      </w:pPr>
    </w:p>
    <w:p w14:paraId="108DAD21" w14:textId="77777777" w:rsidR="006531E3" w:rsidRDefault="006531E3" w:rsidP="006D5C01">
      <w:pPr>
        <w:ind w:left="4820"/>
        <w:rPr>
          <w:sz w:val="28"/>
          <w:szCs w:val="28"/>
        </w:rPr>
      </w:pPr>
    </w:p>
    <w:p w14:paraId="65DB34EC" w14:textId="258A368D" w:rsidR="00112464" w:rsidRDefault="00112464" w:rsidP="006D5C01">
      <w:pPr>
        <w:ind w:left="4820"/>
        <w:rPr>
          <w:sz w:val="28"/>
          <w:szCs w:val="28"/>
        </w:rPr>
      </w:pPr>
    </w:p>
    <w:p w14:paraId="51AEA322" w14:textId="77777777" w:rsidR="006531E3" w:rsidRDefault="006531E3" w:rsidP="006D5C01">
      <w:pPr>
        <w:ind w:left="4820"/>
        <w:rPr>
          <w:sz w:val="28"/>
          <w:szCs w:val="28"/>
        </w:rPr>
      </w:pPr>
    </w:p>
    <w:p w14:paraId="70096075" w14:textId="77777777" w:rsidR="00B140C1" w:rsidRDefault="00B140C1" w:rsidP="006D5C01">
      <w:pPr>
        <w:ind w:left="4820"/>
        <w:rPr>
          <w:sz w:val="28"/>
          <w:szCs w:val="28"/>
        </w:rPr>
      </w:pPr>
    </w:p>
    <w:p w14:paraId="772379BF" w14:textId="77777777" w:rsidR="00B140C1" w:rsidRDefault="00B140C1" w:rsidP="00B140C1">
      <w:pPr>
        <w:rPr>
          <w:sz w:val="28"/>
          <w:szCs w:val="28"/>
        </w:rPr>
      </w:pPr>
    </w:p>
    <w:p w14:paraId="38E46678" w14:textId="2D3BD38D" w:rsidR="00112464" w:rsidRDefault="00112464" w:rsidP="006D5C01">
      <w:pPr>
        <w:ind w:left="4820"/>
        <w:rPr>
          <w:sz w:val="28"/>
          <w:szCs w:val="28"/>
        </w:rPr>
      </w:pPr>
    </w:p>
    <w:p w14:paraId="6B2F8669" w14:textId="77777777" w:rsidR="00112464" w:rsidRDefault="00112464" w:rsidP="006D5C01">
      <w:pPr>
        <w:ind w:left="4820"/>
        <w:rPr>
          <w:sz w:val="28"/>
          <w:szCs w:val="28"/>
        </w:rPr>
      </w:pPr>
    </w:p>
    <w:p w14:paraId="254E0CCA" w14:textId="2708ADAE" w:rsidR="004A351B" w:rsidRPr="007128FF" w:rsidRDefault="006D5C01" w:rsidP="006D5C01">
      <w:pPr>
        <w:ind w:left="4820"/>
        <w:rPr>
          <w:sz w:val="28"/>
          <w:szCs w:val="28"/>
        </w:rPr>
      </w:pPr>
      <w:r>
        <w:rPr>
          <w:sz w:val="28"/>
          <w:szCs w:val="28"/>
        </w:rPr>
        <w:lastRenderedPageBreak/>
        <w:t xml:space="preserve"> </w:t>
      </w:r>
      <w:proofErr w:type="gramStart"/>
      <w:r w:rsidR="004A351B" w:rsidRPr="007128FF">
        <w:rPr>
          <w:sz w:val="28"/>
          <w:szCs w:val="28"/>
        </w:rPr>
        <w:t>ПРИЛОЖЕНИЕ  2</w:t>
      </w:r>
      <w:proofErr w:type="gramEnd"/>
    </w:p>
    <w:p w14:paraId="3E4D602C" w14:textId="0129E2A7" w:rsidR="004F5A91" w:rsidRPr="007128FF" w:rsidRDefault="004A351B" w:rsidP="004A351B">
      <w:pPr>
        <w:framePr w:hSpace="180" w:wrap="around" w:vAnchor="text" w:hAnchor="margin" w:y="149"/>
        <w:ind w:left="4820" w:firstLine="136"/>
        <w:jc w:val="both"/>
        <w:rPr>
          <w:sz w:val="28"/>
          <w:szCs w:val="28"/>
        </w:rPr>
      </w:pPr>
      <w:r w:rsidRPr="007128FF">
        <w:rPr>
          <w:sz w:val="28"/>
          <w:szCs w:val="28"/>
        </w:rPr>
        <w:t xml:space="preserve">к решению </w:t>
      </w:r>
      <w:r w:rsidR="00B140C1">
        <w:rPr>
          <w:sz w:val="28"/>
          <w:szCs w:val="28"/>
        </w:rPr>
        <w:t>8</w:t>
      </w:r>
      <w:r w:rsidR="001D228A" w:rsidRPr="00EF0624">
        <w:rPr>
          <w:sz w:val="28"/>
          <w:szCs w:val="28"/>
        </w:rPr>
        <w:t>0</w:t>
      </w:r>
      <w:r w:rsidR="007128FF" w:rsidRPr="007128FF">
        <w:rPr>
          <w:sz w:val="28"/>
          <w:szCs w:val="28"/>
        </w:rPr>
        <w:t xml:space="preserve"> сессии </w:t>
      </w:r>
      <w:r w:rsidR="00DB6603">
        <w:rPr>
          <w:sz w:val="28"/>
          <w:szCs w:val="28"/>
        </w:rPr>
        <w:t>4</w:t>
      </w:r>
      <w:r w:rsidRPr="007128FF">
        <w:rPr>
          <w:sz w:val="28"/>
          <w:szCs w:val="28"/>
        </w:rPr>
        <w:t xml:space="preserve"> созыва             </w:t>
      </w:r>
      <w:r w:rsidR="004F5A91" w:rsidRPr="007128FF">
        <w:rPr>
          <w:sz w:val="28"/>
          <w:szCs w:val="28"/>
        </w:rPr>
        <w:t xml:space="preserve">     </w:t>
      </w:r>
    </w:p>
    <w:p w14:paraId="396F5A11" w14:textId="77777777" w:rsidR="004F5A91" w:rsidRPr="007128FF" w:rsidRDefault="004A351B" w:rsidP="004A351B">
      <w:pPr>
        <w:framePr w:hSpace="180" w:wrap="around" w:vAnchor="text" w:hAnchor="margin" w:y="149"/>
        <w:ind w:left="4820" w:firstLine="136"/>
        <w:jc w:val="both"/>
        <w:rPr>
          <w:sz w:val="28"/>
          <w:szCs w:val="28"/>
        </w:rPr>
      </w:pPr>
      <w:r w:rsidRPr="007128FF">
        <w:rPr>
          <w:sz w:val="28"/>
          <w:szCs w:val="28"/>
        </w:rPr>
        <w:t xml:space="preserve">Совета Новоукраинского сельского </w:t>
      </w:r>
      <w:r w:rsidR="004F5A91" w:rsidRPr="007128FF">
        <w:rPr>
          <w:sz w:val="28"/>
          <w:szCs w:val="28"/>
        </w:rPr>
        <w:t xml:space="preserve">        </w:t>
      </w:r>
    </w:p>
    <w:p w14:paraId="7FDF0F18" w14:textId="77777777" w:rsidR="004A351B" w:rsidRPr="007128FF" w:rsidRDefault="004A351B" w:rsidP="004A351B">
      <w:pPr>
        <w:framePr w:hSpace="180" w:wrap="around" w:vAnchor="text" w:hAnchor="margin" w:y="149"/>
        <w:ind w:left="4820" w:firstLine="136"/>
        <w:jc w:val="both"/>
        <w:rPr>
          <w:sz w:val="28"/>
          <w:szCs w:val="28"/>
        </w:rPr>
      </w:pPr>
      <w:r w:rsidRPr="007128FF">
        <w:rPr>
          <w:sz w:val="28"/>
          <w:szCs w:val="28"/>
        </w:rPr>
        <w:t>поселения Гулькевичского района</w:t>
      </w:r>
    </w:p>
    <w:p w14:paraId="2B531284" w14:textId="770D2919" w:rsidR="004A351B" w:rsidRPr="007128FF" w:rsidRDefault="004F5A91" w:rsidP="00B15A95">
      <w:pPr>
        <w:ind w:left="2124"/>
        <w:jc w:val="center"/>
        <w:rPr>
          <w:sz w:val="28"/>
          <w:szCs w:val="20"/>
        </w:rPr>
      </w:pPr>
      <w:r w:rsidRPr="007128FF">
        <w:rPr>
          <w:sz w:val="28"/>
          <w:szCs w:val="28"/>
        </w:rPr>
        <w:t xml:space="preserve">     </w:t>
      </w:r>
      <w:r w:rsidR="00DB6603">
        <w:rPr>
          <w:sz w:val="28"/>
          <w:szCs w:val="28"/>
        </w:rPr>
        <w:t xml:space="preserve">    </w:t>
      </w:r>
      <w:r w:rsidR="00A44814">
        <w:rPr>
          <w:sz w:val="28"/>
          <w:szCs w:val="28"/>
        </w:rPr>
        <w:t xml:space="preserve">       </w:t>
      </w:r>
      <w:r w:rsidR="00B15A95" w:rsidRPr="007128FF">
        <w:rPr>
          <w:sz w:val="28"/>
          <w:szCs w:val="28"/>
        </w:rPr>
        <w:t xml:space="preserve">от </w:t>
      </w:r>
      <w:r w:rsidR="00DB6603">
        <w:rPr>
          <w:sz w:val="28"/>
          <w:szCs w:val="28"/>
        </w:rPr>
        <w:t>_________</w:t>
      </w:r>
      <w:r w:rsidR="00A44814">
        <w:rPr>
          <w:sz w:val="28"/>
          <w:szCs w:val="28"/>
        </w:rPr>
        <w:t>____</w:t>
      </w:r>
      <w:r w:rsidR="00B15A95" w:rsidRPr="007128FF">
        <w:rPr>
          <w:sz w:val="28"/>
          <w:szCs w:val="28"/>
        </w:rPr>
        <w:t xml:space="preserve"> № </w:t>
      </w:r>
      <w:r w:rsidR="00DB6603">
        <w:rPr>
          <w:sz w:val="28"/>
          <w:szCs w:val="28"/>
        </w:rPr>
        <w:t>___</w:t>
      </w:r>
    </w:p>
    <w:p w14:paraId="2CFA231A" w14:textId="77777777" w:rsidR="004A351B" w:rsidRPr="004A351B" w:rsidRDefault="004A351B" w:rsidP="004A351B">
      <w:pPr>
        <w:jc w:val="center"/>
        <w:rPr>
          <w:sz w:val="28"/>
          <w:szCs w:val="20"/>
        </w:rPr>
      </w:pPr>
    </w:p>
    <w:p w14:paraId="13216B6C" w14:textId="77777777" w:rsidR="004A351B" w:rsidRPr="004A351B" w:rsidRDefault="004A351B" w:rsidP="004A351B">
      <w:pPr>
        <w:tabs>
          <w:tab w:val="left" w:pos="5103"/>
        </w:tabs>
        <w:jc w:val="center"/>
        <w:rPr>
          <w:sz w:val="28"/>
          <w:szCs w:val="20"/>
        </w:rPr>
      </w:pPr>
      <w:r w:rsidRPr="004A351B">
        <w:rPr>
          <w:sz w:val="28"/>
          <w:szCs w:val="20"/>
        </w:rPr>
        <w:t>СОСТАВ</w:t>
      </w:r>
    </w:p>
    <w:p w14:paraId="0422D2F3" w14:textId="77777777" w:rsidR="006D5C01" w:rsidRDefault="004A351B" w:rsidP="004A351B">
      <w:pPr>
        <w:ind w:firstLine="851"/>
        <w:jc w:val="center"/>
        <w:rPr>
          <w:sz w:val="28"/>
          <w:szCs w:val="20"/>
        </w:rPr>
      </w:pPr>
      <w:r w:rsidRPr="004A351B">
        <w:rPr>
          <w:sz w:val="28"/>
          <w:szCs w:val="20"/>
        </w:rPr>
        <w:t>оргкомитета по проведению публичных слушаний по теме: «Рассмотрение проекта решения Совета Новоукраинского сельского</w:t>
      </w:r>
    </w:p>
    <w:p w14:paraId="4703570B" w14:textId="77777777" w:rsidR="006D5C01" w:rsidRDefault="004A351B" w:rsidP="004A351B">
      <w:pPr>
        <w:ind w:firstLine="851"/>
        <w:jc w:val="center"/>
        <w:rPr>
          <w:sz w:val="28"/>
          <w:szCs w:val="20"/>
        </w:rPr>
      </w:pPr>
      <w:r w:rsidRPr="004A351B">
        <w:rPr>
          <w:sz w:val="28"/>
          <w:szCs w:val="28"/>
        </w:rPr>
        <w:t xml:space="preserve"> поселения Гулькевичского района</w:t>
      </w:r>
      <w:r w:rsidRPr="004A351B">
        <w:rPr>
          <w:sz w:val="28"/>
          <w:szCs w:val="20"/>
        </w:rPr>
        <w:t xml:space="preserve"> «О внесении изменений</w:t>
      </w:r>
      <w:r w:rsidR="00C1003B">
        <w:rPr>
          <w:sz w:val="28"/>
          <w:szCs w:val="20"/>
        </w:rPr>
        <w:t xml:space="preserve"> </w:t>
      </w:r>
    </w:p>
    <w:p w14:paraId="662F259F" w14:textId="77777777" w:rsidR="006D5C01" w:rsidRDefault="004A351B" w:rsidP="006D5C01">
      <w:pPr>
        <w:ind w:firstLine="851"/>
        <w:jc w:val="center"/>
        <w:rPr>
          <w:sz w:val="28"/>
          <w:szCs w:val="28"/>
        </w:rPr>
      </w:pPr>
      <w:r w:rsidRPr="004A351B">
        <w:rPr>
          <w:sz w:val="28"/>
          <w:szCs w:val="20"/>
        </w:rPr>
        <w:t>в устав</w:t>
      </w:r>
      <w:r w:rsidR="006D5C01">
        <w:rPr>
          <w:sz w:val="28"/>
          <w:szCs w:val="20"/>
        </w:rPr>
        <w:t xml:space="preserve"> </w:t>
      </w:r>
      <w:r w:rsidRPr="004A351B">
        <w:rPr>
          <w:sz w:val="28"/>
          <w:szCs w:val="20"/>
        </w:rPr>
        <w:t>Новоукраинского сельского</w:t>
      </w:r>
      <w:r w:rsidRPr="004A351B">
        <w:rPr>
          <w:sz w:val="28"/>
          <w:szCs w:val="28"/>
        </w:rPr>
        <w:t xml:space="preserve"> поселения </w:t>
      </w:r>
    </w:p>
    <w:p w14:paraId="39C342CB" w14:textId="77777777" w:rsidR="004A351B" w:rsidRPr="004A351B" w:rsidRDefault="004A351B" w:rsidP="006D5C01">
      <w:pPr>
        <w:ind w:firstLine="851"/>
        <w:jc w:val="center"/>
        <w:rPr>
          <w:sz w:val="28"/>
          <w:szCs w:val="20"/>
        </w:rPr>
      </w:pPr>
      <w:r w:rsidRPr="004A351B">
        <w:rPr>
          <w:sz w:val="28"/>
          <w:szCs w:val="28"/>
        </w:rPr>
        <w:t>Гулькевичского района</w:t>
      </w:r>
      <w:r w:rsidRPr="004A351B">
        <w:rPr>
          <w:sz w:val="28"/>
          <w:szCs w:val="20"/>
        </w:rPr>
        <w:t>»</w:t>
      </w:r>
    </w:p>
    <w:p w14:paraId="12E62D28" w14:textId="77777777" w:rsidR="004A351B" w:rsidRPr="004A351B" w:rsidRDefault="004A351B" w:rsidP="004A351B">
      <w:pPr>
        <w:jc w:val="center"/>
        <w:rPr>
          <w:sz w:val="28"/>
          <w:szCs w:val="20"/>
        </w:rPr>
      </w:pPr>
    </w:p>
    <w:p w14:paraId="235F0EFB" w14:textId="77777777" w:rsidR="004A351B" w:rsidRPr="004A351B" w:rsidRDefault="004A351B" w:rsidP="004A351B">
      <w:pPr>
        <w:jc w:val="center"/>
        <w:rPr>
          <w:sz w:val="28"/>
          <w:szCs w:val="20"/>
        </w:rPr>
      </w:pPr>
    </w:p>
    <w:tbl>
      <w:tblPr>
        <w:tblW w:w="9781" w:type="dxa"/>
        <w:tblInd w:w="108" w:type="dxa"/>
        <w:tblLook w:val="0000" w:firstRow="0" w:lastRow="0" w:firstColumn="0" w:lastColumn="0" w:noHBand="0" w:noVBand="0"/>
      </w:tblPr>
      <w:tblGrid>
        <w:gridCol w:w="3402"/>
        <w:gridCol w:w="6379"/>
      </w:tblGrid>
      <w:tr w:rsidR="004A351B" w:rsidRPr="004A351B" w14:paraId="62F677E5" w14:textId="77777777" w:rsidTr="00336A41">
        <w:trPr>
          <w:trHeight w:val="1009"/>
        </w:trPr>
        <w:tc>
          <w:tcPr>
            <w:tcW w:w="3402" w:type="dxa"/>
          </w:tcPr>
          <w:p w14:paraId="10CE768C" w14:textId="15608740" w:rsidR="004A351B" w:rsidRPr="00BB5766" w:rsidRDefault="004F5A91" w:rsidP="004A351B">
            <w:pPr>
              <w:jc w:val="both"/>
              <w:rPr>
                <w:sz w:val="28"/>
                <w:szCs w:val="28"/>
              </w:rPr>
            </w:pPr>
            <w:proofErr w:type="spellStart"/>
            <w:r w:rsidRPr="00BB5766">
              <w:rPr>
                <w:sz w:val="28"/>
                <w:szCs w:val="28"/>
              </w:rPr>
              <w:t>Ш</w:t>
            </w:r>
            <w:r w:rsidR="0078617D">
              <w:rPr>
                <w:sz w:val="28"/>
                <w:szCs w:val="28"/>
              </w:rPr>
              <w:t>урховецкая</w:t>
            </w:r>
            <w:proofErr w:type="spellEnd"/>
          </w:p>
          <w:p w14:paraId="5BA697A6" w14:textId="5BD5B1F2" w:rsidR="004A351B" w:rsidRPr="00BB5766" w:rsidRDefault="0078617D" w:rsidP="004A351B">
            <w:pPr>
              <w:jc w:val="both"/>
              <w:rPr>
                <w:sz w:val="28"/>
                <w:szCs w:val="28"/>
              </w:rPr>
            </w:pPr>
            <w:r>
              <w:rPr>
                <w:sz w:val="28"/>
                <w:szCs w:val="28"/>
              </w:rPr>
              <w:t>Гали</w:t>
            </w:r>
            <w:r w:rsidR="004F5A91" w:rsidRPr="00BB5766">
              <w:rPr>
                <w:sz w:val="28"/>
                <w:szCs w:val="28"/>
              </w:rPr>
              <w:t xml:space="preserve">на </w:t>
            </w:r>
            <w:r>
              <w:rPr>
                <w:sz w:val="28"/>
                <w:szCs w:val="28"/>
              </w:rPr>
              <w:t>Виктор</w:t>
            </w:r>
            <w:r w:rsidR="004F5A91" w:rsidRPr="00BB5766">
              <w:rPr>
                <w:sz w:val="28"/>
                <w:szCs w:val="28"/>
              </w:rPr>
              <w:t>овна</w:t>
            </w:r>
          </w:p>
        </w:tc>
        <w:tc>
          <w:tcPr>
            <w:tcW w:w="6379" w:type="dxa"/>
          </w:tcPr>
          <w:p w14:paraId="21149D63" w14:textId="5C752C64" w:rsidR="004A351B" w:rsidRPr="00BB5766" w:rsidRDefault="004A351B" w:rsidP="004A351B">
            <w:pPr>
              <w:jc w:val="both"/>
              <w:rPr>
                <w:sz w:val="28"/>
                <w:szCs w:val="28"/>
              </w:rPr>
            </w:pPr>
            <w:r w:rsidRPr="00BB5766">
              <w:rPr>
                <w:sz w:val="28"/>
                <w:szCs w:val="28"/>
              </w:rPr>
              <w:t>-</w:t>
            </w:r>
            <w:r w:rsidR="0078617D">
              <w:rPr>
                <w:sz w:val="28"/>
                <w:szCs w:val="28"/>
              </w:rPr>
              <w:t xml:space="preserve"> </w:t>
            </w:r>
            <w:r w:rsidR="0078617D" w:rsidRPr="0078617D">
              <w:rPr>
                <w:sz w:val="28"/>
                <w:szCs w:val="28"/>
              </w:rPr>
              <w:t>главный специалист администрации Новоукраинского сельского поселения Гулькевичского района</w:t>
            </w:r>
            <w:r w:rsidRPr="00BB5766">
              <w:rPr>
                <w:sz w:val="28"/>
                <w:szCs w:val="28"/>
              </w:rPr>
              <w:t>;</w:t>
            </w:r>
          </w:p>
          <w:p w14:paraId="2EE6AFE4" w14:textId="77777777" w:rsidR="004A351B" w:rsidRPr="00BB5766" w:rsidRDefault="004A351B" w:rsidP="004A351B">
            <w:pPr>
              <w:jc w:val="both"/>
              <w:rPr>
                <w:sz w:val="28"/>
                <w:szCs w:val="28"/>
              </w:rPr>
            </w:pPr>
          </w:p>
        </w:tc>
      </w:tr>
      <w:tr w:rsidR="004A351B" w:rsidRPr="004A351B" w14:paraId="2AE3220F" w14:textId="77777777" w:rsidTr="00336A41">
        <w:trPr>
          <w:trHeight w:val="1009"/>
        </w:trPr>
        <w:tc>
          <w:tcPr>
            <w:tcW w:w="3402" w:type="dxa"/>
          </w:tcPr>
          <w:p w14:paraId="246283A1" w14:textId="77777777" w:rsidR="004A351B" w:rsidRPr="00BB5766" w:rsidRDefault="00BB5766" w:rsidP="004A351B">
            <w:pPr>
              <w:jc w:val="both"/>
              <w:rPr>
                <w:sz w:val="28"/>
                <w:szCs w:val="28"/>
              </w:rPr>
            </w:pPr>
            <w:proofErr w:type="spellStart"/>
            <w:r w:rsidRPr="00BB5766">
              <w:rPr>
                <w:sz w:val="28"/>
                <w:szCs w:val="28"/>
              </w:rPr>
              <w:t>Пацкова</w:t>
            </w:r>
            <w:proofErr w:type="spellEnd"/>
            <w:r w:rsidR="004A351B" w:rsidRPr="00BB5766">
              <w:rPr>
                <w:sz w:val="28"/>
                <w:szCs w:val="28"/>
              </w:rPr>
              <w:t xml:space="preserve"> </w:t>
            </w:r>
          </w:p>
          <w:p w14:paraId="72607F7E" w14:textId="77777777" w:rsidR="004A351B" w:rsidRPr="00BB5766" w:rsidRDefault="00BB5766" w:rsidP="004A351B">
            <w:pPr>
              <w:jc w:val="both"/>
              <w:rPr>
                <w:sz w:val="28"/>
                <w:szCs w:val="28"/>
              </w:rPr>
            </w:pPr>
            <w:r w:rsidRPr="00BB5766">
              <w:rPr>
                <w:sz w:val="28"/>
                <w:szCs w:val="28"/>
              </w:rPr>
              <w:t>Елена Александровна</w:t>
            </w:r>
          </w:p>
        </w:tc>
        <w:tc>
          <w:tcPr>
            <w:tcW w:w="6379" w:type="dxa"/>
          </w:tcPr>
          <w:p w14:paraId="7B07F3F7" w14:textId="77777777" w:rsidR="004A351B" w:rsidRPr="00BB5766" w:rsidRDefault="004A351B" w:rsidP="004A351B">
            <w:pPr>
              <w:jc w:val="both"/>
              <w:rPr>
                <w:sz w:val="28"/>
                <w:szCs w:val="28"/>
              </w:rPr>
            </w:pPr>
            <w:r w:rsidRPr="00BB5766">
              <w:rPr>
                <w:sz w:val="28"/>
                <w:szCs w:val="28"/>
              </w:rPr>
              <w:t>- депутат Совета Новоукраинского сельского поселения Гулькевичского района;</w:t>
            </w:r>
          </w:p>
          <w:p w14:paraId="7B2739D9" w14:textId="77777777" w:rsidR="004A351B" w:rsidRPr="00BB5766" w:rsidRDefault="004A351B" w:rsidP="004A351B">
            <w:pPr>
              <w:jc w:val="both"/>
              <w:rPr>
                <w:sz w:val="28"/>
                <w:szCs w:val="28"/>
              </w:rPr>
            </w:pPr>
          </w:p>
        </w:tc>
      </w:tr>
      <w:tr w:rsidR="004A351B" w:rsidRPr="004A351B" w14:paraId="324280A5" w14:textId="77777777" w:rsidTr="00336A41">
        <w:trPr>
          <w:trHeight w:val="737"/>
        </w:trPr>
        <w:tc>
          <w:tcPr>
            <w:tcW w:w="3402" w:type="dxa"/>
          </w:tcPr>
          <w:p w14:paraId="669E6666" w14:textId="77777777" w:rsidR="00963E62" w:rsidRDefault="00963E62" w:rsidP="004A351B">
            <w:pPr>
              <w:jc w:val="both"/>
              <w:rPr>
                <w:sz w:val="28"/>
                <w:szCs w:val="28"/>
              </w:rPr>
            </w:pPr>
            <w:r>
              <w:rPr>
                <w:sz w:val="28"/>
                <w:szCs w:val="28"/>
              </w:rPr>
              <w:t xml:space="preserve">Рожкова </w:t>
            </w:r>
          </w:p>
          <w:p w14:paraId="65CB45CC" w14:textId="77777777" w:rsidR="004A351B" w:rsidRPr="004A351B" w:rsidRDefault="00336A41" w:rsidP="004A351B">
            <w:pPr>
              <w:jc w:val="both"/>
              <w:rPr>
                <w:sz w:val="28"/>
                <w:szCs w:val="28"/>
              </w:rPr>
            </w:pPr>
            <w:r>
              <w:rPr>
                <w:sz w:val="28"/>
                <w:szCs w:val="28"/>
              </w:rPr>
              <w:t xml:space="preserve">Светлана </w:t>
            </w:r>
            <w:r w:rsidR="00963E62">
              <w:rPr>
                <w:sz w:val="28"/>
                <w:szCs w:val="28"/>
              </w:rPr>
              <w:t>Александровна</w:t>
            </w:r>
          </w:p>
        </w:tc>
        <w:tc>
          <w:tcPr>
            <w:tcW w:w="6379" w:type="dxa"/>
          </w:tcPr>
          <w:p w14:paraId="42418EC8" w14:textId="77777777" w:rsidR="004A351B" w:rsidRPr="004A351B" w:rsidRDefault="004A351B" w:rsidP="004A351B">
            <w:pPr>
              <w:jc w:val="both"/>
              <w:rPr>
                <w:sz w:val="28"/>
                <w:szCs w:val="28"/>
              </w:rPr>
            </w:pPr>
            <w:r w:rsidRPr="004A351B">
              <w:rPr>
                <w:sz w:val="28"/>
                <w:szCs w:val="28"/>
              </w:rPr>
              <w:t xml:space="preserve">- </w:t>
            </w:r>
            <w:r w:rsidR="00963E62">
              <w:rPr>
                <w:sz w:val="28"/>
                <w:szCs w:val="28"/>
              </w:rPr>
              <w:t>главный</w:t>
            </w:r>
            <w:r w:rsidRPr="004A351B">
              <w:rPr>
                <w:sz w:val="28"/>
                <w:szCs w:val="28"/>
              </w:rPr>
              <w:t xml:space="preserve"> специалист администрации Новоукраинского сельского поселения Гулькевичского района;</w:t>
            </w:r>
          </w:p>
          <w:p w14:paraId="680F692B" w14:textId="77777777" w:rsidR="004A351B" w:rsidRPr="004A351B" w:rsidRDefault="004A351B" w:rsidP="004A351B">
            <w:pPr>
              <w:jc w:val="both"/>
              <w:rPr>
                <w:sz w:val="28"/>
                <w:szCs w:val="28"/>
              </w:rPr>
            </w:pPr>
          </w:p>
        </w:tc>
      </w:tr>
      <w:tr w:rsidR="004A351B" w:rsidRPr="004A351B" w14:paraId="2BF12E0A" w14:textId="77777777" w:rsidTr="00336A41">
        <w:trPr>
          <w:trHeight w:val="737"/>
        </w:trPr>
        <w:tc>
          <w:tcPr>
            <w:tcW w:w="3402" w:type="dxa"/>
          </w:tcPr>
          <w:p w14:paraId="3C4E149B" w14:textId="77777777" w:rsidR="00AB084B" w:rsidRPr="00AB084B" w:rsidRDefault="00AB084B" w:rsidP="00AB084B">
            <w:pPr>
              <w:jc w:val="both"/>
              <w:rPr>
                <w:sz w:val="28"/>
                <w:szCs w:val="28"/>
              </w:rPr>
            </w:pPr>
            <w:r w:rsidRPr="00AB084B">
              <w:rPr>
                <w:sz w:val="28"/>
                <w:szCs w:val="28"/>
              </w:rPr>
              <w:t xml:space="preserve">Попова </w:t>
            </w:r>
          </w:p>
          <w:p w14:paraId="1A794FE8" w14:textId="77777777" w:rsidR="004A351B" w:rsidRPr="00AB084B" w:rsidRDefault="00AB084B" w:rsidP="00AB084B">
            <w:pPr>
              <w:jc w:val="both"/>
              <w:rPr>
                <w:sz w:val="28"/>
                <w:szCs w:val="28"/>
              </w:rPr>
            </w:pPr>
            <w:r w:rsidRPr="00AB084B">
              <w:rPr>
                <w:sz w:val="28"/>
                <w:szCs w:val="28"/>
              </w:rPr>
              <w:t>Марина Егоровна</w:t>
            </w:r>
          </w:p>
        </w:tc>
        <w:tc>
          <w:tcPr>
            <w:tcW w:w="6379" w:type="dxa"/>
          </w:tcPr>
          <w:p w14:paraId="3AFB49B4" w14:textId="77777777" w:rsidR="004A351B" w:rsidRPr="00AB084B" w:rsidRDefault="004A351B" w:rsidP="004A351B">
            <w:pPr>
              <w:jc w:val="both"/>
              <w:rPr>
                <w:sz w:val="28"/>
                <w:szCs w:val="28"/>
              </w:rPr>
            </w:pPr>
            <w:r w:rsidRPr="00AB084B">
              <w:rPr>
                <w:sz w:val="28"/>
                <w:szCs w:val="28"/>
              </w:rPr>
              <w:t>- председатель ТОС «Юго-</w:t>
            </w:r>
            <w:proofErr w:type="gramStart"/>
            <w:r w:rsidRPr="00AB084B">
              <w:rPr>
                <w:sz w:val="28"/>
                <w:szCs w:val="28"/>
              </w:rPr>
              <w:t xml:space="preserve">Западный»   </w:t>
            </w:r>
            <w:proofErr w:type="gramEnd"/>
            <w:r w:rsidRPr="00AB084B">
              <w:rPr>
                <w:sz w:val="28"/>
                <w:szCs w:val="28"/>
              </w:rPr>
              <w:t xml:space="preserve">                               (по согласованию); </w:t>
            </w:r>
          </w:p>
          <w:p w14:paraId="554750BC" w14:textId="77777777" w:rsidR="004A351B" w:rsidRPr="00AB084B" w:rsidRDefault="004A351B" w:rsidP="004A351B">
            <w:pPr>
              <w:jc w:val="both"/>
              <w:rPr>
                <w:sz w:val="28"/>
                <w:szCs w:val="28"/>
              </w:rPr>
            </w:pPr>
          </w:p>
        </w:tc>
      </w:tr>
      <w:tr w:rsidR="004A351B" w:rsidRPr="004A351B" w14:paraId="3E09666F" w14:textId="77777777" w:rsidTr="00336A41">
        <w:trPr>
          <w:trHeight w:val="737"/>
        </w:trPr>
        <w:tc>
          <w:tcPr>
            <w:tcW w:w="3402" w:type="dxa"/>
          </w:tcPr>
          <w:p w14:paraId="5E800521" w14:textId="3BE285E0" w:rsidR="00BB5766" w:rsidRPr="00EF0624" w:rsidRDefault="00EF0624" w:rsidP="004A351B">
            <w:pPr>
              <w:jc w:val="both"/>
              <w:rPr>
                <w:sz w:val="28"/>
                <w:szCs w:val="28"/>
              </w:rPr>
            </w:pPr>
            <w:proofErr w:type="spellStart"/>
            <w:r w:rsidRPr="00EF0624">
              <w:rPr>
                <w:sz w:val="28"/>
                <w:szCs w:val="28"/>
              </w:rPr>
              <w:t>Бездеточная</w:t>
            </w:r>
            <w:proofErr w:type="spellEnd"/>
            <w:r w:rsidR="00BB5766" w:rsidRPr="00EF0624">
              <w:rPr>
                <w:sz w:val="28"/>
                <w:szCs w:val="28"/>
              </w:rPr>
              <w:t xml:space="preserve"> </w:t>
            </w:r>
          </w:p>
          <w:p w14:paraId="7051B879" w14:textId="39C1A3D5" w:rsidR="004A351B" w:rsidRPr="00BB5766" w:rsidRDefault="00EF0624" w:rsidP="004A351B">
            <w:pPr>
              <w:jc w:val="both"/>
              <w:rPr>
                <w:sz w:val="28"/>
                <w:szCs w:val="28"/>
              </w:rPr>
            </w:pPr>
            <w:r w:rsidRPr="00EF0624">
              <w:rPr>
                <w:sz w:val="28"/>
                <w:szCs w:val="28"/>
              </w:rPr>
              <w:t>Ольга</w:t>
            </w:r>
            <w:r w:rsidR="00BB5766" w:rsidRPr="00EF0624">
              <w:rPr>
                <w:sz w:val="28"/>
                <w:szCs w:val="28"/>
              </w:rPr>
              <w:t xml:space="preserve"> </w:t>
            </w:r>
            <w:r w:rsidRPr="00EF0624">
              <w:rPr>
                <w:sz w:val="28"/>
                <w:szCs w:val="28"/>
              </w:rPr>
              <w:t>Павловна</w:t>
            </w:r>
          </w:p>
        </w:tc>
        <w:tc>
          <w:tcPr>
            <w:tcW w:w="6379" w:type="dxa"/>
          </w:tcPr>
          <w:p w14:paraId="0A1EF2F8" w14:textId="77777777" w:rsidR="004A351B" w:rsidRPr="00BB5766" w:rsidRDefault="004A351B" w:rsidP="004A351B">
            <w:pPr>
              <w:jc w:val="both"/>
              <w:rPr>
                <w:sz w:val="28"/>
                <w:szCs w:val="28"/>
              </w:rPr>
            </w:pPr>
            <w:r w:rsidRPr="00BB5766">
              <w:rPr>
                <w:sz w:val="28"/>
                <w:szCs w:val="28"/>
              </w:rPr>
              <w:t xml:space="preserve">- депутат Совета Новоукраинского сельского </w:t>
            </w:r>
            <w:r w:rsidR="00BB5766" w:rsidRPr="00BB5766">
              <w:rPr>
                <w:sz w:val="28"/>
                <w:szCs w:val="28"/>
              </w:rPr>
              <w:t>поселения Гулькевичского района</w:t>
            </w:r>
          </w:p>
          <w:p w14:paraId="605BD50E" w14:textId="77777777" w:rsidR="004A351B" w:rsidRPr="00BB5766" w:rsidRDefault="004A351B" w:rsidP="004A351B">
            <w:pPr>
              <w:jc w:val="both"/>
              <w:rPr>
                <w:sz w:val="28"/>
                <w:szCs w:val="28"/>
              </w:rPr>
            </w:pPr>
          </w:p>
        </w:tc>
      </w:tr>
    </w:tbl>
    <w:p w14:paraId="09AB7CD4" w14:textId="77777777" w:rsidR="004A351B" w:rsidRPr="004A351B" w:rsidRDefault="004A351B" w:rsidP="004A351B">
      <w:pPr>
        <w:jc w:val="both"/>
        <w:rPr>
          <w:sz w:val="28"/>
          <w:szCs w:val="28"/>
        </w:rPr>
      </w:pPr>
    </w:p>
    <w:p w14:paraId="12E095F4" w14:textId="77777777" w:rsidR="004A351B" w:rsidRPr="004A351B" w:rsidRDefault="004A351B" w:rsidP="004A351B">
      <w:pPr>
        <w:jc w:val="both"/>
        <w:rPr>
          <w:sz w:val="28"/>
          <w:szCs w:val="28"/>
        </w:rPr>
      </w:pPr>
    </w:p>
    <w:p w14:paraId="61A1657D" w14:textId="5BEFFC1D" w:rsidR="006531E3" w:rsidRDefault="006531E3" w:rsidP="004A351B">
      <w:pPr>
        <w:rPr>
          <w:sz w:val="28"/>
          <w:szCs w:val="20"/>
        </w:rPr>
      </w:pPr>
      <w:r>
        <w:rPr>
          <w:sz w:val="28"/>
          <w:szCs w:val="20"/>
        </w:rPr>
        <w:t>Исполняющий обязанности г</w:t>
      </w:r>
      <w:r w:rsidR="004A351B" w:rsidRPr="004A351B">
        <w:rPr>
          <w:sz w:val="28"/>
          <w:szCs w:val="20"/>
        </w:rPr>
        <w:t>лав</w:t>
      </w:r>
      <w:r>
        <w:rPr>
          <w:sz w:val="28"/>
          <w:szCs w:val="20"/>
        </w:rPr>
        <w:t>ы</w:t>
      </w:r>
      <w:r w:rsidR="004A351B" w:rsidRPr="004A351B">
        <w:rPr>
          <w:sz w:val="28"/>
          <w:szCs w:val="20"/>
        </w:rPr>
        <w:t xml:space="preserve"> </w:t>
      </w:r>
    </w:p>
    <w:p w14:paraId="4CE56950" w14:textId="548A8872" w:rsidR="000A1907" w:rsidRDefault="004A351B" w:rsidP="004A351B">
      <w:pPr>
        <w:rPr>
          <w:sz w:val="28"/>
          <w:szCs w:val="20"/>
        </w:rPr>
      </w:pPr>
      <w:r w:rsidRPr="004A351B">
        <w:rPr>
          <w:sz w:val="28"/>
          <w:szCs w:val="28"/>
        </w:rPr>
        <w:t>Новоукраинского сельского</w:t>
      </w:r>
      <w:r w:rsidR="000A1907">
        <w:rPr>
          <w:sz w:val="28"/>
          <w:szCs w:val="28"/>
        </w:rPr>
        <w:t xml:space="preserve"> </w:t>
      </w:r>
      <w:r w:rsidR="000A1907">
        <w:rPr>
          <w:sz w:val="28"/>
          <w:szCs w:val="20"/>
        </w:rPr>
        <w:t>поселения</w:t>
      </w:r>
    </w:p>
    <w:p w14:paraId="1805FA55" w14:textId="744179E2" w:rsidR="004A351B" w:rsidRPr="004A351B" w:rsidRDefault="004A351B" w:rsidP="004A351B">
      <w:pPr>
        <w:rPr>
          <w:sz w:val="28"/>
          <w:szCs w:val="20"/>
        </w:rPr>
      </w:pPr>
      <w:r w:rsidRPr="004A351B">
        <w:rPr>
          <w:sz w:val="28"/>
          <w:szCs w:val="20"/>
        </w:rPr>
        <w:t xml:space="preserve">Гулькевичского района                                                  </w:t>
      </w:r>
      <w:r w:rsidR="000A1907">
        <w:rPr>
          <w:sz w:val="28"/>
          <w:szCs w:val="20"/>
        </w:rPr>
        <w:tab/>
      </w:r>
      <w:r w:rsidR="000A1907">
        <w:rPr>
          <w:sz w:val="28"/>
          <w:szCs w:val="20"/>
        </w:rPr>
        <w:tab/>
      </w:r>
      <w:r w:rsidR="000A1907">
        <w:rPr>
          <w:sz w:val="28"/>
          <w:szCs w:val="20"/>
        </w:rPr>
        <w:tab/>
        <w:t xml:space="preserve"> </w:t>
      </w:r>
      <w:r w:rsidR="006531E3">
        <w:rPr>
          <w:sz w:val="28"/>
          <w:szCs w:val="20"/>
        </w:rPr>
        <w:t>О</w:t>
      </w:r>
      <w:r w:rsidR="000A1907">
        <w:rPr>
          <w:sz w:val="28"/>
          <w:szCs w:val="20"/>
        </w:rPr>
        <w:t>.</w:t>
      </w:r>
      <w:r w:rsidR="006531E3">
        <w:rPr>
          <w:sz w:val="28"/>
          <w:szCs w:val="20"/>
        </w:rPr>
        <w:t>В</w:t>
      </w:r>
      <w:r w:rsidR="000A1907">
        <w:rPr>
          <w:sz w:val="28"/>
          <w:szCs w:val="20"/>
        </w:rPr>
        <w:t xml:space="preserve">. </w:t>
      </w:r>
      <w:proofErr w:type="spellStart"/>
      <w:r w:rsidR="006531E3">
        <w:rPr>
          <w:sz w:val="28"/>
          <w:szCs w:val="20"/>
        </w:rPr>
        <w:t>Каламбет</w:t>
      </w:r>
      <w:proofErr w:type="spellEnd"/>
    </w:p>
    <w:p w14:paraId="3861414E" w14:textId="77777777" w:rsidR="004A351B" w:rsidRPr="004A351B" w:rsidRDefault="004A351B" w:rsidP="004A351B">
      <w:pPr>
        <w:rPr>
          <w:sz w:val="28"/>
          <w:szCs w:val="28"/>
        </w:rPr>
      </w:pPr>
    </w:p>
    <w:p w14:paraId="0613308B" w14:textId="77777777" w:rsidR="004A351B" w:rsidRPr="004A351B" w:rsidRDefault="004A351B" w:rsidP="004A351B">
      <w:pPr>
        <w:rPr>
          <w:sz w:val="28"/>
          <w:szCs w:val="28"/>
        </w:rPr>
      </w:pPr>
    </w:p>
    <w:p w14:paraId="293A0ADB" w14:textId="77777777" w:rsidR="004A351B" w:rsidRPr="004A351B" w:rsidRDefault="004A351B" w:rsidP="004A351B">
      <w:pPr>
        <w:rPr>
          <w:sz w:val="28"/>
          <w:szCs w:val="28"/>
        </w:rPr>
      </w:pPr>
    </w:p>
    <w:p w14:paraId="32BF3C8A" w14:textId="77777777" w:rsidR="004A351B" w:rsidRPr="004A351B" w:rsidRDefault="004A351B" w:rsidP="004A351B">
      <w:pPr>
        <w:rPr>
          <w:sz w:val="28"/>
          <w:szCs w:val="28"/>
        </w:rPr>
      </w:pPr>
    </w:p>
    <w:p w14:paraId="6D8250D3" w14:textId="77777777" w:rsidR="004A351B" w:rsidRPr="004A351B" w:rsidRDefault="004A351B" w:rsidP="004A351B">
      <w:pPr>
        <w:rPr>
          <w:sz w:val="28"/>
          <w:szCs w:val="28"/>
        </w:rPr>
      </w:pPr>
    </w:p>
    <w:p w14:paraId="3B638E90" w14:textId="77777777" w:rsidR="004A351B" w:rsidRPr="004A351B" w:rsidRDefault="004A351B" w:rsidP="004A351B">
      <w:pPr>
        <w:rPr>
          <w:sz w:val="28"/>
          <w:szCs w:val="28"/>
        </w:rPr>
      </w:pPr>
    </w:p>
    <w:p w14:paraId="7560F0F8" w14:textId="77777777" w:rsidR="004A351B" w:rsidRDefault="004A351B" w:rsidP="004A351B">
      <w:pPr>
        <w:rPr>
          <w:sz w:val="28"/>
          <w:szCs w:val="28"/>
        </w:rPr>
      </w:pPr>
    </w:p>
    <w:p w14:paraId="3AE7224C" w14:textId="77777777" w:rsidR="006531E3" w:rsidRPr="004A351B" w:rsidRDefault="006531E3" w:rsidP="004A351B">
      <w:pPr>
        <w:rPr>
          <w:sz w:val="28"/>
          <w:szCs w:val="28"/>
        </w:rPr>
      </w:pPr>
    </w:p>
    <w:p w14:paraId="6F51F9DB" w14:textId="36EB2AF7" w:rsidR="00112464" w:rsidRDefault="00112464" w:rsidP="00695B90">
      <w:pPr>
        <w:rPr>
          <w:sz w:val="28"/>
          <w:szCs w:val="28"/>
        </w:rPr>
      </w:pPr>
    </w:p>
    <w:p w14:paraId="7427EE08" w14:textId="77777777" w:rsidR="00695B90" w:rsidRDefault="00695B90" w:rsidP="00695B90">
      <w:pPr>
        <w:rPr>
          <w:sz w:val="28"/>
          <w:szCs w:val="28"/>
        </w:rPr>
      </w:pPr>
    </w:p>
    <w:p w14:paraId="76DC087D" w14:textId="77777777" w:rsidR="00112464" w:rsidRDefault="00112464" w:rsidP="004A351B">
      <w:pPr>
        <w:ind w:left="4820"/>
        <w:jc w:val="center"/>
        <w:rPr>
          <w:sz w:val="28"/>
          <w:szCs w:val="28"/>
        </w:rPr>
      </w:pPr>
    </w:p>
    <w:p w14:paraId="722504AF" w14:textId="77777777" w:rsidR="00A44814" w:rsidRDefault="006D5C01" w:rsidP="006D5C01">
      <w:pPr>
        <w:tabs>
          <w:tab w:val="left" w:pos="5085"/>
          <w:tab w:val="center" w:pos="7229"/>
        </w:tabs>
        <w:ind w:left="4820"/>
        <w:rPr>
          <w:sz w:val="28"/>
          <w:szCs w:val="28"/>
        </w:rPr>
      </w:pPr>
      <w:r>
        <w:rPr>
          <w:sz w:val="28"/>
          <w:szCs w:val="28"/>
        </w:rPr>
        <w:tab/>
      </w:r>
    </w:p>
    <w:p w14:paraId="7949D8DA" w14:textId="2702872E" w:rsidR="004A351B" w:rsidRPr="007128FF" w:rsidRDefault="00A44814" w:rsidP="006D5C01">
      <w:pPr>
        <w:tabs>
          <w:tab w:val="left" w:pos="5085"/>
          <w:tab w:val="center" w:pos="7229"/>
        </w:tabs>
        <w:ind w:left="4820"/>
        <w:rPr>
          <w:sz w:val="28"/>
          <w:szCs w:val="28"/>
        </w:rPr>
      </w:pPr>
      <w:r>
        <w:rPr>
          <w:sz w:val="28"/>
          <w:szCs w:val="28"/>
        </w:rPr>
        <w:lastRenderedPageBreak/>
        <w:t xml:space="preserve">   </w:t>
      </w:r>
      <w:r w:rsidR="00112464">
        <w:rPr>
          <w:sz w:val="28"/>
          <w:szCs w:val="28"/>
        </w:rPr>
        <w:t xml:space="preserve"> </w:t>
      </w:r>
      <w:r>
        <w:rPr>
          <w:sz w:val="28"/>
          <w:szCs w:val="28"/>
        </w:rPr>
        <w:t xml:space="preserve"> </w:t>
      </w:r>
      <w:proofErr w:type="gramStart"/>
      <w:r w:rsidR="004A351B" w:rsidRPr="007128FF">
        <w:rPr>
          <w:sz w:val="28"/>
          <w:szCs w:val="28"/>
        </w:rPr>
        <w:t>ПРИЛОЖЕНИЕ  3</w:t>
      </w:r>
      <w:proofErr w:type="gramEnd"/>
    </w:p>
    <w:p w14:paraId="21112978" w14:textId="051EC55D" w:rsidR="009F6F3C" w:rsidRPr="007128FF" w:rsidRDefault="009F6F3C" w:rsidP="009F6F3C">
      <w:pPr>
        <w:ind w:left="4820" w:firstLine="136"/>
        <w:jc w:val="both"/>
        <w:rPr>
          <w:sz w:val="28"/>
          <w:szCs w:val="28"/>
        </w:rPr>
      </w:pPr>
      <w:r w:rsidRPr="007128FF">
        <w:rPr>
          <w:sz w:val="28"/>
          <w:szCs w:val="28"/>
        </w:rPr>
        <w:t xml:space="preserve">  </w:t>
      </w:r>
      <w:r w:rsidR="00112464">
        <w:rPr>
          <w:sz w:val="28"/>
          <w:szCs w:val="28"/>
        </w:rPr>
        <w:t xml:space="preserve"> </w:t>
      </w:r>
      <w:r w:rsidRPr="007128FF">
        <w:rPr>
          <w:sz w:val="28"/>
          <w:szCs w:val="28"/>
        </w:rPr>
        <w:t xml:space="preserve">к решению </w:t>
      </w:r>
      <w:proofErr w:type="gramStart"/>
      <w:r w:rsidR="0078617D">
        <w:rPr>
          <w:sz w:val="28"/>
          <w:szCs w:val="28"/>
        </w:rPr>
        <w:t>8</w:t>
      </w:r>
      <w:r w:rsidR="00EC6283" w:rsidRPr="00EF0624">
        <w:rPr>
          <w:sz w:val="28"/>
          <w:szCs w:val="28"/>
        </w:rPr>
        <w:t>0</w:t>
      </w:r>
      <w:r w:rsidR="007128FF" w:rsidRPr="00EC6283">
        <w:rPr>
          <w:color w:val="FF0000"/>
          <w:sz w:val="28"/>
          <w:szCs w:val="28"/>
        </w:rPr>
        <w:t xml:space="preserve"> </w:t>
      </w:r>
      <w:r w:rsidR="007128FF" w:rsidRPr="007128FF">
        <w:rPr>
          <w:sz w:val="28"/>
          <w:szCs w:val="28"/>
        </w:rPr>
        <w:t xml:space="preserve"> сессии</w:t>
      </w:r>
      <w:proofErr w:type="gramEnd"/>
      <w:r w:rsidR="007128FF" w:rsidRPr="007128FF">
        <w:rPr>
          <w:sz w:val="28"/>
          <w:szCs w:val="28"/>
        </w:rPr>
        <w:t xml:space="preserve"> </w:t>
      </w:r>
      <w:r w:rsidR="009167EB">
        <w:rPr>
          <w:sz w:val="28"/>
          <w:szCs w:val="28"/>
        </w:rPr>
        <w:t>4</w:t>
      </w:r>
      <w:r w:rsidRPr="007128FF">
        <w:rPr>
          <w:sz w:val="28"/>
          <w:szCs w:val="28"/>
        </w:rPr>
        <w:t xml:space="preserve"> созыва                  </w:t>
      </w:r>
    </w:p>
    <w:p w14:paraId="2A70A741" w14:textId="090A68E6" w:rsidR="004A351B" w:rsidRPr="007128FF" w:rsidRDefault="00112464" w:rsidP="004A351B">
      <w:pPr>
        <w:spacing w:line="200" w:lineRule="atLeast"/>
        <w:ind w:left="4820"/>
        <w:jc w:val="center"/>
        <w:rPr>
          <w:sz w:val="28"/>
          <w:szCs w:val="28"/>
        </w:rPr>
      </w:pPr>
      <w:r>
        <w:rPr>
          <w:sz w:val="28"/>
          <w:szCs w:val="28"/>
        </w:rPr>
        <w:t xml:space="preserve"> </w:t>
      </w:r>
      <w:r w:rsidR="004A351B" w:rsidRPr="007128FF">
        <w:rPr>
          <w:sz w:val="28"/>
          <w:szCs w:val="28"/>
        </w:rPr>
        <w:t>Совета Новоукраинского сельского</w:t>
      </w:r>
      <w:r>
        <w:rPr>
          <w:sz w:val="28"/>
          <w:szCs w:val="28"/>
        </w:rPr>
        <w:t xml:space="preserve"> </w:t>
      </w:r>
      <w:r w:rsidR="004A351B" w:rsidRPr="007128FF">
        <w:rPr>
          <w:sz w:val="28"/>
          <w:szCs w:val="28"/>
        </w:rPr>
        <w:t>поселения Гулькевичского района</w:t>
      </w:r>
    </w:p>
    <w:p w14:paraId="3ECD271B" w14:textId="264FBAD1" w:rsidR="004A351B" w:rsidRPr="007128FF" w:rsidRDefault="009F6F3C" w:rsidP="009F6F3C">
      <w:pPr>
        <w:autoSpaceDE w:val="0"/>
        <w:spacing w:line="200" w:lineRule="atLeast"/>
        <w:ind w:left="4820"/>
        <w:rPr>
          <w:sz w:val="28"/>
          <w:szCs w:val="28"/>
          <w:u w:val="single"/>
        </w:rPr>
      </w:pPr>
      <w:r w:rsidRPr="007128FF">
        <w:rPr>
          <w:rFonts w:cs="Tahoma"/>
          <w:sz w:val="28"/>
          <w:szCs w:val="28"/>
          <w:lang w:eastAsia="en-US" w:bidi="en-US"/>
        </w:rPr>
        <w:t xml:space="preserve">    </w:t>
      </w:r>
      <w:r w:rsidR="009167EB">
        <w:rPr>
          <w:rFonts w:cs="Tahoma"/>
          <w:sz w:val="28"/>
          <w:szCs w:val="28"/>
          <w:lang w:eastAsia="en-US" w:bidi="en-US"/>
        </w:rPr>
        <w:t xml:space="preserve"> </w:t>
      </w:r>
      <w:r w:rsidR="00B15A95" w:rsidRPr="007128FF">
        <w:rPr>
          <w:rFonts w:cs="Tahoma"/>
          <w:sz w:val="28"/>
          <w:szCs w:val="28"/>
          <w:lang w:eastAsia="en-US" w:bidi="en-US"/>
        </w:rPr>
        <w:t xml:space="preserve">от </w:t>
      </w:r>
      <w:r w:rsidR="009167EB">
        <w:rPr>
          <w:rFonts w:cs="Tahoma"/>
          <w:sz w:val="28"/>
          <w:szCs w:val="28"/>
          <w:lang w:eastAsia="en-US" w:bidi="en-US"/>
        </w:rPr>
        <w:t>____________</w:t>
      </w:r>
      <w:r w:rsidR="00A44814">
        <w:rPr>
          <w:rFonts w:cs="Tahoma"/>
          <w:sz w:val="28"/>
          <w:szCs w:val="28"/>
          <w:lang w:eastAsia="en-US" w:bidi="en-US"/>
        </w:rPr>
        <w:t>__</w:t>
      </w:r>
      <w:r w:rsidR="009167EB">
        <w:rPr>
          <w:rFonts w:cs="Tahoma"/>
          <w:sz w:val="28"/>
          <w:szCs w:val="28"/>
          <w:lang w:eastAsia="en-US" w:bidi="en-US"/>
        </w:rPr>
        <w:t xml:space="preserve"> № ___</w:t>
      </w:r>
    </w:p>
    <w:p w14:paraId="5F61FD04" w14:textId="77777777" w:rsidR="009F6F3C" w:rsidRPr="004A351B" w:rsidRDefault="009F6F3C" w:rsidP="009F6F3C">
      <w:pPr>
        <w:autoSpaceDE w:val="0"/>
        <w:spacing w:line="200" w:lineRule="atLeast"/>
        <w:ind w:left="4820"/>
        <w:rPr>
          <w:rFonts w:cs="Tahoma"/>
          <w:color w:val="000000"/>
          <w:sz w:val="28"/>
          <w:szCs w:val="28"/>
          <w:lang w:eastAsia="en-US" w:bidi="en-US"/>
        </w:rPr>
      </w:pPr>
    </w:p>
    <w:p w14:paraId="4D3463DC" w14:textId="77777777" w:rsidR="004A351B" w:rsidRPr="004A351B" w:rsidRDefault="004A351B" w:rsidP="004A351B">
      <w:pPr>
        <w:tabs>
          <w:tab w:val="left" w:pos="5103"/>
        </w:tabs>
        <w:jc w:val="center"/>
        <w:rPr>
          <w:sz w:val="28"/>
          <w:szCs w:val="20"/>
        </w:rPr>
      </w:pPr>
      <w:r w:rsidRPr="004A351B">
        <w:rPr>
          <w:sz w:val="28"/>
          <w:szCs w:val="20"/>
        </w:rPr>
        <w:t>ПОРЯДОК</w:t>
      </w:r>
    </w:p>
    <w:p w14:paraId="6DE7CDDB" w14:textId="77777777" w:rsidR="004A351B" w:rsidRPr="004A351B" w:rsidRDefault="004A351B" w:rsidP="004A351B">
      <w:pPr>
        <w:ind w:firstLine="851"/>
        <w:jc w:val="center"/>
        <w:rPr>
          <w:sz w:val="28"/>
          <w:szCs w:val="20"/>
        </w:rPr>
      </w:pPr>
      <w:r w:rsidRPr="004A351B">
        <w:rPr>
          <w:sz w:val="28"/>
          <w:szCs w:val="20"/>
        </w:rPr>
        <w:t>учета предложений и участия граждан в обсуждении проекта решения Совета Новоукраинского сельского поселения Гулькевичского района</w:t>
      </w:r>
    </w:p>
    <w:p w14:paraId="70D129B7" w14:textId="4E3B5075" w:rsidR="004A351B" w:rsidRDefault="004A351B" w:rsidP="004A351B">
      <w:pPr>
        <w:ind w:firstLine="851"/>
        <w:jc w:val="center"/>
        <w:rPr>
          <w:sz w:val="28"/>
          <w:szCs w:val="20"/>
        </w:rPr>
      </w:pPr>
      <w:r w:rsidRPr="004A351B">
        <w:rPr>
          <w:sz w:val="28"/>
          <w:szCs w:val="20"/>
        </w:rPr>
        <w:t>«О внесении изменений</w:t>
      </w:r>
      <w:r w:rsidR="00C1003B" w:rsidRPr="00C1003B">
        <w:rPr>
          <w:sz w:val="28"/>
          <w:szCs w:val="20"/>
        </w:rPr>
        <w:t xml:space="preserve"> </w:t>
      </w:r>
      <w:r w:rsidRPr="004A351B">
        <w:rPr>
          <w:sz w:val="28"/>
          <w:szCs w:val="20"/>
        </w:rPr>
        <w:t>в устав Новоукраинского сельского поселения Гулькевичского района»</w:t>
      </w:r>
    </w:p>
    <w:p w14:paraId="233A45B2" w14:textId="77777777" w:rsidR="007427C1" w:rsidRPr="004A351B" w:rsidRDefault="007427C1" w:rsidP="004A351B">
      <w:pPr>
        <w:ind w:firstLine="851"/>
        <w:jc w:val="center"/>
        <w:rPr>
          <w:sz w:val="28"/>
          <w:szCs w:val="20"/>
        </w:rPr>
      </w:pPr>
    </w:p>
    <w:p w14:paraId="0D908D04" w14:textId="77777777" w:rsidR="004A351B" w:rsidRPr="004A351B" w:rsidRDefault="004A351B" w:rsidP="004A351B">
      <w:pPr>
        <w:ind w:firstLine="851"/>
        <w:jc w:val="both"/>
        <w:rPr>
          <w:sz w:val="28"/>
          <w:szCs w:val="28"/>
        </w:rPr>
      </w:pPr>
      <w:r w:rsidRPr="004A351B">
        <w:rPr>
          <w:sz w:val="28"/>
          <w:szCs w:val="28"/>
        </w:rPr>
        <w:t>1. Население Новоукраинского сельского поселения Гулькевичского района с момента обнародования проекта решения Совета Новоукраинского сельского поселения Гулькевичского района «О внесении изменений</w:t>
      </w:r>
      <w:r w:rsidR="00D52D4B" w:rsidRPr="00D52D4B">
        <w:rPr>
          <w:sz w:val="28"/>
          <w:szCs w:val="20"/>
        </w:rPr>
        <w:t xml:space="preserve"> </w:t>
      </w:r>
      <w:r w:rsidRPr="004A351B">
        <w:rPr>
          <w:sz w:val="28"/>
          <w:szCs w:val="28"/>
        </w:rPr>
        <w:t>в устав Новоукраинского сельского поселения Гулькевичского района» вправе участвовать в его обсуждении в следующих формах:</w:t>
      </w:r>
    </w:p>
    <w:p w14:paraId="7D7E93A3" w14:textId="77777777" w:rsidR="004A351B" w:rsidRPr="004A351B" w:rsidRDefault="004A351B" w:rsidP="004A351B">
      <w:pPr>
        <w:ind w:firstLine="709"/>
        <w:jc w:val="both"/>
        <w:rPr>
          <w:snapToGrid w:val="0"/>
          <w:sz w:val="28"/>
          <w:szCs w:val="20"/>
        </w:rPr>
      </w:pPr>
      <w:r w:rsidRPr="004A351B">
        <w:rPr>
          <w:snapToGrid w:val="0"/>
          <w:sz w:val="28"/>
          <w:szCs w:val="20"/>
        </w:rPr>
        <w:t>1) проведения собраний граждан по месту жительства;</w:t>
      </w:r>
    </w:p>
    <w:p w14:paraId="7BF2D576" w14:textId="77777777" w:rsidR="004A351B" w:rsidRPr="004A351B" w:rsidRDefault="004A351B" w:rsidP="004A351B">
      <w:pPr>
        <w:ind w:firstLine="709"/>
        <w:jc w:val="both"/>
        <w:rPr>
          <w:snapToGrid w:val="0"/>
          <w:sz w:val="28"/>
          <w:szCs w:val="20"/>
        </w:rPr>
      </w:pPr>
      <w:r w:rsidRPr="004A351B">
        <w:rPr>
          <w:snapToGrid w:val="0"/>
          <w:sz w:val="28"/>
          <w:szCs w:val="28"/>
        </w:rPr>
        <w:t>2) массового обсуждения проекта решения Совета Новоукраинского сельского поселения Гулькевичского района «О внесении изменений</w:t>
      </w:r>
      <w:r w:rsidR="00354A9E" w:rsidRPr="00354A9E">
        <w:rPr>
          <w:sz w:val="28"/>
          <w:szCs w:val="20"/>
        </w:rPr>
        <w:t xml:space="preserve"> </w:t>
      </w:r>
      <w:r w:rsidRPr="004A351B">
        <w:rPr>
          <w:snapToGrid w:val="0"/>
          <w:sz w:val="28"/>
          <w:szCs w:val="28"/>
        </w:rPr>
        <w:t xml:space="preserve">в устав Новоукраинского сельского поселения Гулькевичского района» в порядке, предусмотренном настоящим Порядком; </w:t>
      </w:r>
    </w:p>
    <w:p w14:paraId="2DF41CCF" w14:textId="77777777" w:rsidR="004A351B" w:rsidRPr="004A351B" w:rsidRDefault="004A351B" w:rsidP="004A351B">
      <w:pPr>
        <w:ind w:firstLine="709"/>
        <w:jc w:val="both"/>
        <w:rPr>
          <w:snapToGrid w:val="0"/>
          <w:sz w:val="28"/>
          <w:szCs w:val="20"/>
        </w:rPr>
      </w:pPr>
      <w:r w:rsidRPr="004A351B">
        <w:rPr>
          <w:snapToGrid w:val="0"/>
          <w:sz w:val="28"/>
          <w:szCs w:val="20"/>
        </w:rPr>
        <w:t xml:space="preserve">3) проведения публичных слушаний по проекту </w:t>
      </w:r>
      <w:r w:rsidRPr="004A351B">
        <w:rPr>
          <w:snapToGrid w:val="0"/>
          <w:sz w:val="28"/>
          <w:szCs w:val="28"/>
        </w:rPr>
        <w:t>решения Совета Новоукраинского сельского поселения Гулькевичского района «О внесении изменений в устав Новоукраинского сельского поселения Гулькевичского района»</w:t>
      </w:r>
      <w:r w:rsidRPr="004A351B">
        <w:rPr>
          <w:snapToGrid w:val="0"/>
          <w:sz w:val="28"/>
          <w:szCs w:val="20"/>
        </w:rPr>
        <w:t>;</w:t>
      </w:r>
    </w:p>
    <w:p w14:paraId="0901FE4E" w14:textId="77777777" w:rsidR="004A351B" w:rsidRPr="004A351B" w:rsidRDefault="004A351B" w:rsidP="004A351B">
      <w:pPr>
        <w:ind w:firstLine="709"/>
        <w:jc w:val="both"/>
        <w:rPr>
          <w:snapToGrid w:val="0"/>
          <w:sz w:val="28"/>
          <w:szCs w:val="20"/>
        </w:rPr>
      </w:pPr>
      <w:r w:rsidRPr="004A351B">
        <w:rPr>
          <w:snapToGrid w:val="0"/>
          <w:sz w:val="28"/>
          <w:szCs w:val="20"/>
        </w:rPr>
        <w:t>4) в иных формах, не противоречащих действующему законодательству.</w:t>
      </w:r>
    </w:p>
    <w:p w14:paraId="2C85A64B" w14:textId="18EA59EC" w:rsidR="004A351B" w:rsidRPr="004A351B" w:rsidRDefault="004A351B" w:rsidP="004A351B">
      <w:pPr>
        <w:ind w:firstLine="709"/>
        <w:jc w:val="both"/>
        <w:rPr>
          <w:snapToGrid w:val="0"/>
          <w:sz w:val="28"/>
          <w:szCs w:val="20"/>
        </w:rPr>
      </w:pPr>
      <w:r w:rsidRPr="004A351B">
        <w:rPr>
          <w:snapToGrid w:val="0"/>
          <w:sz w:val="28"/>
          <w:szCs w:val="20"/>
        </w:rPr>
        <w:t>2. Предложения о дополнениях и (или) изменениях по о</w:t>
      </w:r>
      <w:r w:rsidR="0078617D">
        <w:rPr>
          <w:snapToGrid w:val="0"/>
          <w:sz w:val="28"/>
          <w:szCs w:val="20"/>
        </w:rPr>
        <w:t>публико</w:t>
      </w:r>
      <w:r w:rsidRPr="004A351B">
        <w:rPr>
          <w:snapToGrid w:val="0"/>
          <w:sz w:val="28"/>
          <w:szCs w:val="20"/>
        </w:rPr>
        <w:t xml:space="preserve">ванному проекту </w:t>
      </w:r>
      <w:r w:rsidRPr="004A351B">
        <w:rPr>
          <w:snapToGrid w:val="0"/>
          <w:sz w:val="28"/>
          <w:szCs w:val="28"/>
        </w:rPr>
        <w:t>решения Совета Новоукраинского сельского поселения Гулькевичского района «О внесении изменений в устав Новоукраинского сельского поселения Гулькевичского района»</w:t>
      </w:r>
      <w:r w:rsidRPr="004A351B">
        <w:rPr>
          <w:snapToGrid w:val="0"/>
          <w:sz w:val="28"/>
          <w:szCs w:val="20"/>
        </w:rPr>
        <w:t xml:space="preserve">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w:t>
      </w:r>
      <w:r w:rsidRPr="004A351B">
        <w:rPr>
          <w:snapToGrid w:val="0"/>
          <w:sz w:val="28"/>
          <w:szCs w:val="28"/>
        </w:rPr>
        <w:t>решения Совета Новоукраинского сельского поселения Гулькевичского района «О внесении изменений</w:t>
      </w:r>
      <w:r w:rsidR="00354A9E" w:rsidRPr="00354A9E">
        <w:rPr>
          <w:sz w:val="28"/>
          <w:szCs w:val="20"/>
        </w:rPr>
        <w:t xml:space="preserve"> </w:t>
      </w:r>
      <w:r w:rsidRPr="004A351B">
        <w:rPr>
          <w:snapToGrid w:val="0"/>
          <w:sz w:val="28"/>
          <w:szCs w:val="28"/>
        </w:rPr>
        <w:t>в устав Новоукраинского сельского поселения Гулькевичского района»</w:t>
      </w:r>
      <w:r w:rsidRPr="004A351B">
        <w:rPr>
          <w:snapToGrid w:val="0"/>
          <w:sz w:val="28"/>
          <w:szCs w:val="20"/>
        </w:rPr>
        <w:t xml:space="preserve"> (далее – рабочая группа).</w:t>
      </w:r>
    </w:p>
    <w:p w14:paraId="1E494851" w14:textId="3BEE2E3D" w:rsidR="004A351B" w:rsidRPr="004A351B" w:rsidRDefault="004A351B" w:rsidP="004A351B">
      <w:pPr>
        <w:ind w:firstLine="709"/>
        <w:jc w:val="both"/>
        <w:rPr>
          <w:snapToGrid w:val="0"/>
          <w:sz w:val="28"/>
          <w:szCs w:val="20"/>
        </w:rPr>
      </w:pPr>
      <w:r w:rsidRPr="004A351B">
        <w:rPr>
          <w:snapToGrid w:val="0"/>
          <w:sz w:val="28"/>
          <w:szCs w:val="20"/>
        </w:rPr>
        <w:t>3. Предложения населения к о</w:t>
      </w:r>
      <w:r w:rsidR="0078617D">
        <w:rPr>
          <w:snapToGrid w:val="0"/>
          <w:sz w:val="28"/>
          <w:szCs w:val="20"/>
        </w:rPr>
        <w:t>публик</w:t>
      </w:r>
      <w:r w:rsidRPr="004A351B">
        <w:rPr>
          <w:snapToGrid w:val="0"/>
          <w:sz w:val="28"/>
          <w:szCs w:val="20"/>
        </w:rPr>
        <w:t xml:space="preserve">ованному проекту </w:t>
      </w:r>
      <w:r w:rsidRPr="004A351B">
        <w:rPr>
          <w:snapToGrid w:val="0"/>
          <w:sz w:val="28"/>
          <w:szCs w:val="28"/>
        </w:rPr>
        <w:t xml:space="preserve">решения Совета Новоукраинского сельского поселения Гулькевичского района «О внесении изменений в устав Новоукраинского сельского поселения Гулькевичского района» </w:t>
      </w:r>
      <w:r w:rsidRPr="004A351B">
        <w:rPr>
          <w:snapToGrid w:val="0"/>
          <w:sz w:val="28"/>
          <w:szCs w:val="20"/>
        </w:rPr>
        <w:t xml:space="preserve">могут вноситься в течение 30 дней со дня его </w:t>
      </w:r>
      <w:r w:rsidR="00354A9E">
        <w:rPr>
          <w:snapToGrid w:val="0"/>
          <w:sz w:val="28"/>
          <w:szCs w:val="20"/>
        </w:rPr>
        <w:t>обнаро</w:t>
      </w:r>
      <w:r w:rsidRPr="004A351B">
        <w:rPr>
          <w:snapToGrid w:val="0"/>
          <w:sz w:val="28"/>
          <w:szCs w:val="20"/>
        </w:rPr>
        <w:t>дования в рабочую группу и рассматриваются ею в соответствии с настоящим Порядком.</w:t>
      </w:r>
    </w:p>
    <w:p w14:paraId="7C680052" w14:textId="59618D3D" w:rsidR="006D5C01" w:rsidRDefault="004A351B" w:rsidP="004A351B">
      <w:pPr>
        <w:ind w:firstLine="709"/>
        <w:jc w:val="both"/>
        <w:rPr>
          <w:snapToGrid w:val="0"/>
          <w:sz w:val="28"/>
          <w:szCs w:val="20"/>
        </w:rPr>
      </w:pPr>
      <w:r w:rsidRPr="004A351B">
        <w:rPr>
          <w:snapToGrid w:val="0"/>
          <w:sz w:val="28"/>
          <w:szCs w:val="20"/>
        </w:rPr>
        <w:t xml:space="preserve">4. Внесенные предложения регистрируются рабочей группой, предложения должны соответствовать Конституции РФ, требованиям Федерального </w:t>
      </w:r>
      <w:proofErr w:type="gramStart"/>
      <w:r w:rsidRPr="004A351B">
        <w:rPr>
          <w:snapToGrid w:val="0"/>
          <w:sz w:val="28"/>
          <w:szCs w:val="20"/>
        </w:rPr>
        <w:t xml:space="preserve">закона </w:t>
      </w:r>
      <w:r w:rsidR="00112464">
        <w:rPr>
          <w:snapToGrid w:val="0"/>
          <w:sz w:val="28"/>
          <w:szCs w:val="20"/>
        </w:rPr>
        <w:t xml:space="preserve"> </w:t>
      </w:r>
      <w:r w:rsidRPr="004A351B">
        <w:rPr>
          <w:snapToGrid w:val="0"/>
          <w:sz w:val="28"/>
          <w:szCs w:val="20"/>
        </w:rPr>
        <w:t>от</w:t>
      </w:r>
      <w:proofErr w:type="gramEnd"/>
      <w:r w:rsidRPr="004A351B">
        <w:rPr>
          <w:snapToGrid w:val="0"/>
          <w:sz w:val="28"/>
          <w:szCs w:val="20"/>
        </w:rPr>
        <w:t xml:space="preserve"> 6 октября </w:t>
      </w:r>
      <w:r w:rsidR="00112464">
        <w:rPr>
          <w:snapToGrid w:val="0"/>
          <w:sz w:val="28"/>
          <w:szCs w:val="20"/>
        </w:rPr>
        <w:t xml:space="preserve"> </w:t>
      </w:r>
      <w:r w:rsidRPr="004A351B">
        <w:rPr>
          <w:snapToGrid w:val="0"/>
          <w:sz w:val="28"/>
          <w:szCs w:val="20"/>
        </w:rPr>
        <w:t xml:space="preserve">2003 г. </w:t>
      </w:r>
      <w:r w:rsidR="00112464">
        <w:rPr>
          <w:snapToGrid w:val="0"/>
          <w:sz w:val="28"/>
          <w:szCs w:val="20"/>
        </w:rPr>
        <w:t xml:space="preserve"> </w:t>
      </w:r>
      <w:r w:rsidRPr="004A351B">
        <w:rPr>
          <w:snapToGrid w:val="0"/>
          <w:sz w:val="28"/>
          <w:szCs w:val="20"/>
        </w:rPr>
        <w:t>№ 131-ФЗ</w:t>
      </w:r>
      <w:proofErr w:type="gramStart"/>
      <w:r w:rsidRPr="004A351B">
        <w:rPr>
          <w:snapToGrid w:val="0"/>
          <w:sz w:val="28"/>
          <w:szCs w:val="20"/>
        </w:rPr>
        <w:t xml:space="preserve"> </w:t>
      </w:r>
      <w:r w:rsidR="00112464">
        <w:rPr>
          <w:snapToGrid w:val="0"/>
          <w:sz w:val="28"/>
          <w:szCs w:val="20"/>
        </w:rPr>
        <w:t xml:space="preserve">  </w:t>
      </w:r>
      <w:r w:rsidRPr="004A351B">
        <w:rPr>
          <w:snapToGrid w:val="0"/>
          <w:sz w:val="28"/>
          <w:szCs w:val="20"/>
        </w:rPr>
        <w:t>«</w:t>
      </w:r>
      <w:proofErr w:type="gramEnd"/>
      <w:r w:rsidRPr="004A351B">
        <w:rPr>
          <w:snapToGrid w:val="0"/>
          <w:sz w:val="28"/>
          <w:szCs w:val="20"/>
        </w:rPr>
        <w:t xml:space="preserve">Об </w:t>
      </w:r>
      <w:r w:rsidR="00112464">
        <w:rPr>
          <w:snapToGrid w:val="0"/>
          <w:sz w:val="28"/>
          <w:szCs w:val="20"/>
        </w:rPr>
        <w:t xml:space="preserve"> </w:t>
      </w:r>
      <w:r w:rsidRPr="004A351B">
        <w:rPr>
          <w:snapToGrid w:val="0"/>
          <w:sz w:val="28"/>
          <w:szCs w:val="20"/>
        </w:rPr>
        <w:t xml:space="preserve">общих принципах </w:t>
      </w:r>
    </w:p>
    <w:p w14:paraId="0AF7EF41" w14:textId="77777777" w:rsidR="00A44814" w:rsidRDefault="00A44814" w:rsidP="006D5C01">
      <w:pPr>
        <w:jc w:val="center"/>
        <w:rPr>
          <w:snapToGrid w:val="0"/>
          <w:sz w:val="28"/>
          <w:szCs w:val="20"/>
        </w:rPr>
      </w:pPr>
    </w:p>
    <w:p w14:paraId="425F9DE7" w14:textId="77777777" w:rsidR="00A44814" w:rsidRDefault="00A44814" w:rsidP="006D5C01">
      <w:pPr>
        <w:jc w:val="center"/>
        <w:rPr>
          <w:snapToGrid w:val="0"/>
          <w:sz w:val="28"/>
          <w:szCs w:val="20"/>
        </w:rPr>
      </w:pPr>
    </w:p>
    <w:p w14:paraId="7B4E233F" w14:textId="77777777" w:rsidR="00112464" w:rsidRDefault="00112464" w:rsidP="006D5C01">
      <w:pPr>
        <w:jc w:val="center"/>
        <w:rPr>
          <w:snapToGrid w:val="0"/>
          <w:sz w:val="28"/>
          <w:szCs w:val="20"/>
        </w:rPr>
      </w:pPr>
    </w:p>
    <w:p w14:paraId="61E086B0" w14:textId="77777777" w:rsidR="00112464" w:rsidRDefault="00112464" w:rsidP="006D5C01">
      <w:pPr>
        <w:jc w:val="center"/>
        <w:rPr>
          <w:snapToGrid w:val="0"/>
          <w:sz w:val="28"/>
          <w:szCs w:val="20"/>
        </w:rPr>
      </w:pPr>
    </w:p>
    <w:p w14:paraId="3CE15322" w14:textId="7FAB18BA" w:rsidR="006D5C01" w:rsidRDefault="006D5C01" w:rsidP="006D5C01">
      <w:pPr>
        <w:jc w:val="center"/>
        <w:rPr>
          <w:snapToGrid w:val="0"/>
          <w:sz w:val="28"/>
          <w:szCs w:val="20"/>
        </w:rPr>
      </w:pPr>
      <w:r>
        <w:rPr>
          <w:snapToGrid w:val="0"/>
          <w:sz w:val="28"/>
          <w:szCs w:val="20"/>
        </w:rPr>
        <w:lastRenderedPageBreak/>
        <w:t>2</w:t>
      </w:r>
    </w:p>
    <w:p w14:paraId="2B3F173E" w14:textId="77777777" w:rsidR="004A351B" w:rsidRPr="004A351B" w:rsidRDefault="004A351B" w:rsidP="006D5C01">
      <w:pPr>
        <w:jc w:val="both"/>
        <w:rPr>
          <w:snapToGrid w:val="0"/>
          <w:sz w:val="28"/>
          <w:szCs w:val="20"/>
        </w:rPr>
      </w:pPr>
      <w:r w:rsidRPr="004A351B">
        <w:rPr>
          <w:snapToGrid w:val="0"/>
          <w:sz w:val="28"/>
          <w:szCs w:val="20"/>
        </w:rPr>
        <w:t>организации местного самоуправления в Российской Федерации», федеральному законодательству, законодательству Краснодарского края.</w:t>
      </w:r>
    </w:p>
    <w:p w14:paraId="2E6B81D6" w14:textId="77777777" w:rsidR="004A351B" w:rsidRPr="004A351B" w:rsidRDefault="004A351B" w:rsidP="004A351B">
      <w:pPr>
        <w:ind w:firstLine="709"/>
        <w:jc w:val="both"/>
        <w:rPr>
          <w:snapToGrid w:val="0"/>
          <w:sz w:val="28"/>
          <w:szCs w:val="20"/>
        </w:rPr>
      </w:pPr>
      <w:r w:rsidRPr="004A351B">
        <w:rPr>
          <w:snapToGrid w:val="0"/>
          <w:sz w:val="28"/>
          <w:szCs w:val="20"/>
        </w:rPr>
        <w:t>6. Предложения должны соответствовать следующим требованиям:</w:t>
      </w:r>
    </w:p>
    <w:p w14:paraId="6D60C030" w14:textId="77777777" w:rsidR="004A351B" w:rsidRPr="004A351B" w:rsidRDefault="004A351B" w:rsidP="004A351B">
      <w:pPr>
        <w:ind w:firstLine="709"/>
        <w:jc w:val="both"/>
        <w:rPr>
          <w:snapToGrid w:val="0"/>
          <w:sz w:val="28"/>
          <w:szCs w:val="20"/>
        </w:rPr>
      </w:pPr>
      <w:r w:rsidRPr="004A351B">
        <w:rPr>
          <w:snapToGrid w:val="0"/>
          <w:sz w:val="28"/>
          <w:szCs w:val="20"/>
        </w:rPr>
        <w:t xml:space="preserve">1) должны обеспечивать однозначное толкование положений проекта </w:t>
      </w:r>
      <w:r w:rsidRPr="004A351B">
        <w:rPr>
          <w:snapToGrid w:val="0"/>
          <w:sz w:val="28"/>
          <w:szCs w:val="28"/>
        </w:rPr>
        <w:t>решения Совета Новоукраинского сельского поселения Гулькевичского района «О внесении изменений в устав Новоукраинского сельского поселения Гулькевичского района»</w:t>
      </w:r>
      <w:r w:rsidRPr="004A351B">
        <w:rPr>
          <w:snapToGrid w:val="0"/>
          <w:sz w:val="28"/>
          <w:szCs w:val="20"/>
        </w:rPr>
        <w:t>;</w:t>
      </w:r>
    </w:p>
    <w:p w14:paraId="33B9DC49" w14:textId="77777777" w:rsidR="004A351B" w:rsidRPr="004A351B" w:rsidRDefault="004A351B" w:rsidP="004A351B">
      <w:pPr>
        <w:ind w:firstLine="709"/>
        <w:jc w:val="both"/>
        <w:rPr>
          <w:snapToGrid w:val="0"/>
          <w:sz w:val="28"/>
          <w:szCs w:val="20"/>
        </w:rPr>
      </w:pPr>
      <w:r w:rsidRPr="004A351B">
        <w:rPr>
          <w:snapToGrid w:val="0"/>
          <w:sz w:val="28"/>
          <w:szCs w:val="20"/>
        </w:rPr>
        <w:t xml:space="preserve">2) не допускать противоречие либо несогласованность с иными положениями </w:t>
      </w:r>
      <w:r w:rsidRPr="004A351B">
        <w:rPr>
          <w:snapToGrid w:val="0"/>
          <w:sz w:val="28"/>
          <w:szCs w:val="28"/>
        </w:rPr>
        <w:t>устава Новоукраинского сельского поселения Гулькевичского района</w:t>
      </w:r>
      <w:r w:rsidRPr="004A351B">
        <w:rPr>
          <w:snapToGrid w:val="0"/>
          <w:sz w:val="28"/>
          <w:szCs w:val="20"/>
        </w:rPr>
        <w:t>.</w:t>
      </w:r>
    </w:p>
    <w:p w14:paraId="7C44B741" w14:textId="77777777" w:rsidR="004A351B" w:rsidRPr="004A351B" w:rsidRDefault="004A351B" w:rsidP="004A351B">
      <w:pPr>
        <w:ind w:firstLine="709"/>
        <w:jc w:val="both"/>
        <w:rPr>
          <w:snapToGrid w:val="0"/>
          <w:sz w:val="28"/>
          <w:szCs w:val="20"/>
        </w:rPr>
      </w:pPr>
      <w:r w:rsidRPr="004A351B">
        <w:rPr>
          <w:snapToGrid w:val="0"/>
          <w:sz w:val="28"/>
          <w:szCs w:val="20"/>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14:paraId="7337378A" w14:textId="77777777" w:rsidR="004A351B" w:rsidRPr="004A351B" w:rsidRDefault="004A351B" w:rsidP="004A351B">
      <w:pPr>
        <w:ind w:firstLine="709"/>
        <w:jc w:val="both"/>
        <w:rPr>
          <w:snapToGrid w:val="0"/>
          <w:sz w:val="28"/>
          <w:szCs w:val="20"/>
        </w:rPr>
      </w:pPr>
      <w:r w:rsidRPr="004A351B">
        <w:rPr>
          <w:snapToGrid w:val="0"/>
          <w:sz w:val="28"/>
          <w:szCs w:val="20"/>
        </w:rPr>
        <w:t>8. По итогам изучения, анализа и обобщения внесенных предложений рабочая группа составляет заключение.</w:t>
      </w:r>
    </w:p>
    <w:p w14:paraId="285A9DF3" w14:textId="77777777" w:rsidR="004A351B" w:rsidRPr="004A351B" w:rsidRDefault="004A351B" w:rsidP="004A351B">
      <w:pPr>
        <w:ind w:firstLine="709"/>
        <w:jc w:val="both"/>
        <w:rPr>
          <w:snapToGrid w:val="0"/>
          <w:sz w:val="28"/>
          <w:szCs w:val="20"/>
        </w:rPr>
      </w:pPr>
      <w:r w:rsidRPr="004A351B">
        <w:rPr>
          <w:snapToGrid w:val="0"/>
          <w:sz w:val="28"/>
          <w:szCs w:val="20"/>
        </w:rPr>
        <w:t>9. Заключение рабочей группы на внесенные предложения должно содержать следующие положения:</w:t>
      </w:r>
    </w:p>
    <w:p w14:paraId="376A2DA6" w14:textId="77777777" w:rsidR="004A351B" w:rsidRPr="004A351B" w:rsidRDefault="004A351B" w:rsidP="004A351B">
      <w:pPr>
        <w:ind w:firstLine="709"/>
        <w:jc w:val="both"/>
        <w:rPr>
          <w:snapToGrid w:val="0"/>
          <w:sz w:val="28"/>
          <w:szCs w:val="20"/>
        </w:rPr>
      </w:pPr>
      <w:r w:rsidRPr="004A351B">
        <w:rPr>
          <w:snapToGrid w:val="0"/>
          <w:sz w:val="28"/>
          <w:szCs w:val="20"/>
        </w:rPr>
        <w:t>1) общее количество поступивших предложений;</w:t>
      </w:r>
    </w:p>
    <w:p w14:paraId="7F65FFE2" w14:textId="77777777" w:rsidR="004A351B" w:rsidRPr="004A351B" w:rsidRDefault="004A351B" w:rsidP="004A351B">
      <w:pPr>
        <w:ind w:firstLine="709"/>
        <w:jc w:val="both"/>
        <w:rPr>
          <w:snapToGrid w:val="0"/>
          <w:sz w:val="28"/>
          <w:szCs w:val="20"/>
        </w:rPr>
      </w:pPr>
      <w:r w:rsidRPr="004A351B">
        <w:rPr>
          <w:snapToGrid w:val="0"/>
          <w:sz w:val="28"/>
          <w:szCs w:val="20"/>
        </w:rPr>
        <w:t>2) количество поступивших предложений, оставленных в соответствии с настоящим Порядком без рассмотрения;</w:t>
      </w:r>
    </w:p>
    <w:p w14:paraId="0716855B" w14:textId="77777777" w:rsidR="004A351B" w:rsidRPr="004A351B" w:rsidRDefault="004A351B" w:rsidP="004A351B">
      <w:pPr>
        <w:ind w:firstLine="709"/>
        <w:jc w:val="both"/>
        <w:rPr>
          <w:snapToGrid w:val="0"/>
          <w:sz w:val="28"/>
          <w:szCs w:val="20"/>
        </w:rPr>
      </w:pPr>
      <w:r w:rsidRPr="004A351B">
        <w:rPr>
          <w:snapToGrid w:val="0"/>
          <w:sz w:val="28"/>
          <w:szCs w:val="20"/>
        </w:rPr>
        <w:t>3) отклоненные предложения ввиду несоответствия требованиям, предъявляемым настоящим Порядком;</w:t>
      </w:r>
    </w:p>
    <w:p w14:paraId="0606981A" w14:textId="77777777" w:rsidR="004A351B" w:rsidRPr="004A351B" w:rsidRDefault="004A351B" w:rsidP="004A351B">
      <w:pPr>
        <w:ind w:firstLine="709"/>
        <w:jc w:val="both"/>
        <w:rPr>
          <w:snapToGrid w:val="0"/>
          <w:sz w:val="28"/>
          <w:szCs w:val="20"/>
        </w:rPr>
      </w:pPr>
      <w:r w:rsidRPr="004A351B">
        <w:rPr>
          <w:snapToGrid w:val="0"/>
          <w:sz w:val="28"/>
          <w:szCs w:val="20"/>
        </w:rPr>
        <w:t>4) предложения, рекомендуемые рабочей группой к отклонению;</w:t>
      </w:r>
    </w:p>
    <w:p w14:paraId="4605DF15" w14:textId="77777777" w:rsidR="004A351B" w:rsidRPr="004A351B" w:rsidRDefault="004A351B" w:rsidP="004A351B">
      <w:pPr>
        <w:ind w:firstLine="709"/>
        <w:jc w:val="both"/>
        <w:rPr>
          <w:snapToGrid w:val="0"/>
          <w:sz w:val="28"/>
          <w:szCs w:val="20"/>
        </w:rPr>
      </w:pPr>
      <w:r w:rsidRPr="004A351B">
        <w:rPr>
          <w:snapToGrid w:val="0"/>
          <w:sz w:val="28"/>
          <w:szCs w:val="20"/>
        </w:rPr>
        <w:t xml:space="preserve">5) предложения, рекомендуемые рабочей группой для внесения в текст проекта </w:t>
      </w:r>
      <w:r w:rsidRPr="004A351B">
        <w:rPr>
          <w:snapToGrid w:val="0"/>
          <w:sz w:val="28"/>
          <w:szCs w:val="28"/>
        </w:rPr>
        <w:t>решения Совета Новоукраинского сельского поселения Гулькевичского района «О внесении изменений</w:t>
      </w:r>
      <w:r w:rsidR="00FC5FEC" w:rsidRPr="00FC5FEC">
        <w:rPr>
          <w:sz w:val="28"/>
          <w:szCs w:val="20"/>
        </w:rPr>
        <w:t xml:space="preserve"> </w:t>
      </w:r>
      <w:r w:rsidRPr="004A351B">
        <w:rPr>
          <w:snapToGrid w:val="0"/>
          <w:sz w:val="28"/>
          <w:szCs w:val="28"/>
        </w:rPr>
        <w:t>в устав Новоукраинского сельского поселения Гулькевичского района»</w:t>
      </w:r>
      <w:r w:rsidRPr="004A351B">
        <w:rPr>
          <w:snapToGrid w:val="0"/>
          <w:sz w:val="28"/>
          <w:szCs w:val="20"/>
        </w:rPr>
        <w:t>.</w:t>
      </w:r>
    </w:p>
    <w:p w14:paraId="6A4C06F6" w14:textId="77777777" w:rsidR="004A351B" w:rsidRPr="004A351B" w:rsidRDefault="004A351B" w:rsidP="004A351B">
      <w:pPr>
        <w:ind w:firstLine="709"/>
        <w:jc w:val="both"/>
        <w:rPr>
          <w:snapToGrid w:val="0"/>
          <w:sz w:val="28"/>
          <w:szCs w:val="20"/>
        </w:rPr>
      </w:pPr>
      <w:r w:rsidRPr="004A351B">
        <w:rPr>
          <w:snapToGrid w:val="0"/>
          <w:sz w:val="28"/>
          <w:szCs w:val="20"/>
        </w:rPr>
        <w:t xml:space="preserve">10. Рабочая группа представляет в Совет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свое заключение и материалы деятельности рабочей группы с приложением всех поступивших предложений. </w:t>
      </w:r>
    </w:p>
    <w:p w14:paraId="01B3FF83" w14:textId="77777777" w:rsidR="004A351B" w:rsidRPr="004A351B" w:rsidRDefault="004A351B" w:rsidP="004A351B">
      <w:pPr>
        <w:ind w:firstLine="709"/>
        <w:jc w:val="both"/>
        <w:rPr>
          <w:snapToGrid w:val="0"/>
          <w:sz w:val="28"/>
          <w:szCs w:val="20"/>
        </w:rPr>
      </w:pPr>
      <w:r w:rsidRPr="004A351B">
        <w:rPr>
          <w:snapToGrid w:val="0"/>
          <w:sz w:val="28"/>
          <w:szCs w:val="20"/>
        </w:rPr>
        <w:t xml:space="preserve">11. Перед решением вопроса о принятии (включении в текст проекта устава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или отклонении предложений Совет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в соответствии с Регламентом заслушивает доклад председательствующего на сессии представительного органа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либо уполномоченного члена рабочей группы о деятельности рабочей группы.</w:t>
      </w:r>
    </w:p>
    <w:p w14:paraId="715DE688" w14:textId="437EBEA8" w:rsidR="004A351B" w:rsidRPr="004A351B" w:rsidRDefault="004A351B" w:rsidP="004A351B">
      <w:pPr>
        <w:ind w:firstLine="709"/>
        <w:jc w:val="both"/>
        <w:rPr>
          <w:snapToGrid w:val="0"/>
          <w:sz w:val="28"/>
          <w:szCs w:val="20"/>
        </w:rPr>
      </w:pPr>
      <w:r w:rsidRPr="004A351B">
        <w:rPr>
          <w:snapToGrid w:val="0"/>
          <w:sz w:val="28"/>
          <w:szCs w:val="20"/>
        </w:rPr>
        <w:t xml:space="preserve">12. Итоги рассмотрения поступивших предложений с обязательным содержанием принятых (включенных в устав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предложений подлежат официальному о</w:t>
      </w:r>
      <w:r w:rsidR="0078617D">
        <w:rPr>
          <w:snapToGrid w:val="0"/>
          <w:sz w:val="28"/>
          <w:szCs w:val="20"/>
        </w:rPr>
        <w:t>публик</w:t>
      </w:r>
      <w:r w:rsidRPr="004A351B">
        <w:rPr>
          <w:snapToGrid w:val="0"/>
          <w:sz w:val="28"/>
          <w:szCs w:val="20"/>
        </w:rPr>
        <w:t>ованию.</w:t>
      </w:r>
    </w:p>
    <w:p w14:paraId="3A61D41D" w14:textId="77777777" w:rsidR="00FC5FEC" w:rsidRPr="004A351B" w:rsidRDefault="00FC5FEC" w:rsidP="004A351B">
      <w:pPr>
        <w:rPr>
          <w:sz w:val="28"/>
          <w:szCs w:val="20"/>
        </w:rPr>
      </w:pPr>
    </w:p>
    <w:p w14:paraId="328552BC" w14:textId="77777777" w:rsidR="002445BF" w:rsidRDefault="002445BF" w:rsidP="004A351B">
      <w:pPr>
        <w:rPr>
          <w:sz w:val="28"/>
          <w:szCs w:val="20"/>
        </w:rPr>
      </w:pPr>
    </w:p>
    <w:p w14:paraId="517A4766" w14:textId="368657DE" w:rsidR="006531E3" w:rsidRDefault="006531E3" w:rsidP="004A351B">
      <w:pPr>
        <w:rPr>
          <w:sz w:val="28"/>
          <w:szCs w:val="20"/>
        </w:rPr>
      </w:pPr>
      <w:r>
        <w:rPr>
          <w:sz w:val="28"/>
          <w:szCs w:val="20"/>
        </w:rPr>
        <w:t>Исполняющий обязанности г</w:t>
      </w:r>
      <w:r w:rsidR="004A351B" w:rsidRPr="004A351B">
        <w:rPr>
          <w:sz w:val="28"/>
          <w:szCs w:val="20"/>
        </w:rPr>
        <w:t>лав</w:t>
      </w:r>
      <w:r>
        <w:rPr>
          <w:sz w:val="28"/>
          <w:szCs w:val="20"/>
        </w:rPr>
        <w:t>ы</w:t>
      </w:r>
      <w:r w:rsidR="004A351B" w:rsidRPr="004A351B">
        <w:rPr>
          <w:sz w:val="28"/>
          <w:szCs w:val="20"/>
        </w:rPr>
        <w:t xml:space="preserve"> </w:t>
      </w:r>
    </w:p>
    <w:p w14:paraId="56132BE2" w14:textId="16E45AC0" w:rsidR="00FC5FEC" w:rsidRDefault="004A351B" w:rsidP="004A351B">
      <w:pPr>
        <w:rPr>
          <w:sz w:val="28"/>
          <w:szCs w:val="20"/>
        </w:rPr>
      </w:pPr>
      <w:r w:rsidRPr="004A351B">
        <w:rPr>
          <w:sz w:val="28"/>
          <w:szCs w:val="28"/>
        </w:rPr>
        <w:t>Новоукраинского сельского</w:t>
      </w:r>
      <w:r w:rsidR="00FC5FEC">
        <w:rPr>
          <w:sz w:val="28"/>
          <w:szCs w:val="20"/>
        </w:rPr>
        <w:t xml:space="preserve"> </w:t>
      </w:r>
      <w:r w:rsidRPr="004A351B">
        <w:rPr>
          <w:sz w:val="28"/>
          <w:szCs w:val="20"/>
        </w:rPr>
        <w:t xml:space="preserve">поселения </w:t>
      </w:r>
    </w:p>
    <w:p w14:paraId="5FB6D102" w14:textId="10EC245A" w:rsidR="00A44814" w:rsidRPr="0078617D" w:rsidRDefault="004A351B" w:rsidP="0078617D">
      <w:pPr>
        <w:rPr>
          <w:sz w:val="28"/>
          <w:szCs w:val="20"/>
        </w:rPr>
      </w:pPr>
      <w:r w:rsidRPr="004A351B">
        <w:rPr>
          <w:sz w:val="28"/>
          <w:szCs w:val="20"/>
        </w:rPr>
        <w:t xml:space="preserve">Гулькевичского района                                                  </w:t>
      </w:r>
      <w:r w:rsidR="00FC5FEC">
        <w:rPr>
          <w:sz w:val="28"/>
          <w:szCs w:val="20"/>
        </w:rPr>
        <w:tab/>
      </w:r>
      <w:r w:rsidR="00FC5FEC">
        <w:rPr>
          <w:sz w:val="28"/>
          <w:szCs w:val="20"/>
        </w:rPr>
        <w:tab/>
      </w:r>
      <w:r w:rsidR="006531E3">
        <w:rPr>
          <w:sz w:val="28"/>
          <w:szCs w:val="20"/>
        </w:rPr>
        <w:t xml:space="preserve">          О</w:t>
      </w:r>
      <w:r w:rsidR="00FC5FEC">
        <w:rPr>
          <w:sz w:val="28"/>
          <w:szCs w:val="20"/>
        </w:rPr>
        <w:t>.</w:t>
      </w:r>
      <w:r w:rsidR="006531E3">
        <w:rPr>
          <w:sz w:val="28"/>
          <w:szCs w:val="20"/>
        </w:rPr>
        <w:t>В</w:t>
      </w:r>
      <w:r w:rsidR="00FC5FEC">
        <w:rPr>
          <w:sz w:val="28"/>
          <w:szCs w:val="20"/>
        </w:rPr>
        <w:t xml:space="preserve">. </w:t>
      </w:r>
      <w:proofErr w:type="spellStart"/>
      <w:r w:rsidR="006531E3">
        <w:rPr>
          <w:sz w:val="28"/>
          <w:szCs w:val="20"/>
        </w:rPr>
        <w:t>Каламбет</w:t>
      </w:r>
      <w:proofErr w:type="spellEnd"/>
      <w:r w:rsidR="009875D1">
        <w:rPr>
          <w:sz w:val="28"/>
          <w:szCs w:val="28"/>
        </w:rPr>
        <w:t xml:space="preserve">      </w:t>
      </w:r>
    </w:p>
    <w:p w14:paraId="70E8AD65" w14:textId="77777777" w:rsidR="00A44814" w:rsidRDefault="00A44814" w:rsidP="009875D1">
      <w:pPr>
        <w:tabs>
          <w:tab w:val="left" w:pos="5400"/>
          <w:tab w:val="center" w:pos="7229"/>
        </w:tabs>
        <w:ind w:left="4820"/>
        <w:rPr>
          <w:sz w:val="28"/>
          <w:szCs w:val="28"/>
        </w:rPr>
      </w:pPr>
    </w:p>
    <w:p w14:paraId="633F7622" w14:textId="77777777" w:rsidR="00112464" w:rsidRDefault="00A44814" w:rsidP="00A44814">
      <w:pPr>
        <w:tabs>
          <w:tab w:val="left" w:pos="5400"/>
          <w:tab w:val="left" w:pos="5529"/>
          <w:tab w:val="center" w:pos="7229"/>
        </w:tabs>
        <w:ind w:left="4820"/>
        <w:rPr>
          <w:sz w:val="28"/>
          <w:szCs w:val="28"/>
        </w:rPr>
      </w:pPr>
      <w:r>
        <w:rPr>
          <w:sz w:val="28"/>
          <w:szCs w:val="28"/>
        </w:rPr>
        <w:t xml:space="preserve">        </w:t>
      </w:r>
    </w:p>
    <w:p w14:paraId="6D932128" w14:textId="77777777" w:rsidR="00112464" w:rsidRDefault="00112464" w:rsidP="00A44814">
      <w:pPr>
        <w:tabs>
          <w:tab w:val="left" w:pos="5400"/>
          <w:tab w:val="left" w:pos="5529"/>
          <w:tab w:val="center" w:pos="7229"/>
        </w:tabs>
        <w:ind w:left="4820"/>
        <w:rPr>
          <w:sz w:val="28"/>
          <w:szCs w:val="28"/>
        </w:rPr>
      </w:pPr>
    </w:p>
    <w:p w14:paraId="3D2D358E" w14:textId="14C7BF21" w:rsidR="004A351B" w:rsidRPr="007128FF" w:rsidRDefault="00112464" w:rsidP="00A44814">
      <w:pPr>
        <w:tabs>
          <w:tab w:val="left" w:pos="5400"/>
          <w:tab w:val="left" w:pos="5529"/>
          <w:tab w:val="center" w:pos="7229"/>
        </w:tabs>
        <w:ind w:left="4820"/>
        <w:rPr>
          <w:sz w:val="28"/>
          <w:szCs w:val="28"/>
        </w:rPr>
      </w:pPr>
      <w:r>
        <w:rPr>
          <w:sz w:val="28"/>
          <w:szCs w:val="28"/>
        </w:rPr>
        <w:t xml:space="preserve">        </w:t>
      </w:r>
      <w:r w:rsidR="004A351B" w:rsidRPr="007128FF">
        <w:rPr>
          <w:sz w:val="28"/>
          <w:szCs w:val="28"/>
        </w:rPr>
        <w:t>ПРИЛОЖЕНИЕ 4</w:t>
      </w:r>
    </w:p>
    <w:p w14:paraId="0A6C6F17" w14:textId="229EFB16" w:rsidR="00BB7B31" w:rsidRPr="007128FF" w:rsidRDefault="00BB7B31" w:rsidP="00A44814">
      <w:pPr>
        <w:tabs>
          <w:tab w:val="left" w:pos="5529"/>
        </w:tabs>
        <w:spacing w:line="200" w:lineRule="atLeast"/>
        <w:ind w:left="4820"/>
        <w:jc w:val="center"/>
        <w:rPr>
          <w:sz w:val="28"/>
          <w:szCs w:val="28"/>
        </w:rPr>
      </w:pPr>
      <w:r w:rsidRPr="007128FF">
        <w:rPr>
          <w:sz w:val="28"/>
          <w:szCs w:val="28"/>
        </w:rPr>
        <w:t xml:space="preserve">к решению </w:t>
      </w:r>
      <w:r w:rsidR="0078617D" w:rsidRPr="0078617D">
        <w:rPr>
          <w:sz w:val="28"/>
          <w:szCs w:val="28"/>
        </w:rPr>
        <w:t>80</w:t>
      </w:r>
      <w:r w:rsidR="007128FF" w:rsidRPr="007128FF">
        <w:rPr>
          <w:sz w:val="28"/>
          <w:szCs w:val="28"/>
        </w:rPr>
        <w:t xml:space="preserve"> сессии </w:t>
      </w:r>
      <w:r w:rsidR="009167EB">
        <w:rPr>
          <w:sz w:val="28"/>
          <w:szCs w:val="28"/>
        </w:rPr>
        <w:t>4</w:t>
      </w:r>
      <w:r w:rsidRPr="007128FF">
        <w:rPr>
          <w:sz w:val="28"/>
          <w:szCs w:val="28"/>
        </w:rPr>
        <w:t xml:space="preserve"> созыва                        </w:t>
      </w:r>
    </w:p>
    <w:p w14:paraId="7CEE8B69" w14:textId="31FF1CA9" w:rsidR="00BB7B31" w:rsidRPr="007128FF" w:rsidRDefault="00BB7B31" w:rsidP="00A44814">
      <w:pPr>
        <w:tabs>
          <w:tab w:val="left" w:pos="5529"/>
        </w:tabs>
        <w:spacing w:line="200" w:lineRule="atLeast"/>
        <w:ind w:left="4820"/>
        <w:jc w:val="center"/>
        <w:rPr>
          <w:sz w:val="28"/>
          <w:szCs w:val="28"/>
        </w:rPr>
      </w:pPr>
      <w:r w:rsidRPr="007128FF">
        <w:rPr>
          <w:sz w:val="28"/>
          <w:szCs w:val="28"/>
        </w:rPr>
        <w:t xml:space="preserve">     </w:t>
      </w:r>
      <w:r w:rsidR="00A44814">
        <w:rPr>
          <w:sz w:val="28"/>
          <w:szCs w:val="28"/>
        </w:rPr>
        <w:t xml:space="preserve"> </w:t>
      </w:r>
      <w:r w:rsidR="009875D1">
        <w:rPr>
          <w:sz w:val="28"/>
          <w:szCs w:val="28"/>
        </w:rPr>
        <w:t xml:space="preserve"> </w:t>
      </w:r>
      <w:r w:rsidR="004A351B" w:rsidRPr="007128FF">
        <w:rPr>
          <w:sz w:val="28"/>
          <w:szCs w:val="28"/>
        </w:rPr>
        <w:t xml:space="preserve">Совета Новоукраинского сельского </w:t>
      </w:r>
      <w:r w:rsidRPr="007128FF">
        <w:rPr>
          <w:sz w:val="28"/>
          <w:szCs w:val="28"/>
        </w:rPr>
        <w:t xml:space="preserve">       </w:t>
      </w:r>
    </w:p>
    <w:p w14:paraId="666734FA" w14:textId="22FB5018" w:rsidR="004A351B" w:rsidRPr="007128FF" w:rsidRDefault="00BB7B31" w:rsidP="00A44814">
      <w:pPr>
        <w:tabs>
          <w:tab w:val="left" w:pos="5245"/>
        </w:tabs>
        <w:spacing w:line="200" w:lineRule="atLeast"/>
        <w:ind w:left="4820"/>
        <w:jc w:val="center"/>
        <w:rPr>
          <w:sz w:val="28"/>
          <w:szCs w:val="28"/>
        </w:rPr>
      </w:pPr>
      <w:r w:rsidRPr="007128FF">
        <w:rPr>
          <w:sz w:val="28"/>
          <w:szCs w:val="28"/>
        </w:rPr>
        <w:t xml:space="preserve">  </w:t>
      </w:r>
      <w:r w:rsidR="009875D1">
        <w:rPr>
          <w:sz w:val="28"/>
          <w:szCs w:val="28"/>
        </w:rPr>
        <w:t xml:space="preserve"> </w:t>
      </w:r>
      <w:r w:rsidRPr="007128FF">
        <w:rPr>
          <w:sz w:val="28"/>
          <w:szCs w:val="28"/>
        </w:rPr>
        <w:t xml:space="preserve"> </w:t>
      </w:r>
      <w:r w:rsidR="00A44814">
        <w:rPr>
          <w:sz w:val="28"/>
          <w:szCs w:val="28"/>
        </w:rPr>
        <w:t xml:space="preserve"> </w:t>
      </w:r>
      <w:r w:rsidR="004A351B" w:rsidRPr="007128FF">
        <w:rPr>
          <w:sz w:val="28"/>
          <w:szCs w:val="28"/>
        </w:rPr>
        <w:t>поселения Гулькевичского района</w:t>
      </w:r>
    </w:p>
    <w:p w14:paraId="20684226" w14:textId="77777777" w:rsidR="004A351B" w:rsidRPr="007427C1" w:rsidRDefault="00BB7B31" w:rsidP="00A44814">
      <w:pPr>
        <w:tabs>
          <w:tab w:val="left" w:pos="5529"/>
        </w:tabs>
        <w:autoSpaceDE w:val="0"/>
        <w:spacing w:line="200" w:lineRule="atLeast"/>
        <w:ind w:left="4820" w:firstLine="136"/>
        <w:rPr>
          <w:rFonts w:cs="Tahoma"/>
          <w:color w:val="FF0000"/>
          <w:sz w:val="28"/>
          <w:szCs w:val="28"/>
          <w:lang w:eastAsia="en-US" w:bidi="en-US"/>
        </w:rPr>
      </w:pPr>
      <w:r w:rsidRPr="007128FF">
        <w:rPr>
          <w:rFonts w:cs="Tahoma"/>
          <w:sz w:val="28"/>
          <w:szCs w:val="28"/>
          <w:lang w:eastAsia="en-US" w:bidi="en-US"/>
        </w:rPr>
        <w:t xml:space="preserve">    </w:t>
      </w:r>
      <w:r w:rsidR="009875D1">
        <w:rPr>
          <w:rFonts w:cs="Tahoma"/>
          <w:sz w:val="28"/>
          <w:szCs w:val="28"/>
          <w:lang w:eastAsia="en-US" w:bidi="en-US"/>
        </w:rPr>
        <w:t xml:space="preserve"> </w:t>
      </w:r>
      <w:r w:rsidR="009167EB">
        <w:rPr>
          <w:rFonts w:cs="Tahoma"/>
          <w:sz w:val="28"/>
          <w:szCs w:val="28"/>
          <w:lang w:eastAsia="en-US" w:bidi="en-US"/>
        </w:rPr>
        <w:t xml:space="preserve"> </w:t>
      </w:r>
      <w:r w:rsidR="00B15A95" w:rsidRPr="007128FF">
        <w:rPr>
          <w:rFonts w:cs="Tahoma"/>
          <w:sz w:val="28"/>
          <w:szCs w:val="28"/>
          <w:lang w:eastAsia="en-US" w:bidi="en-US"/>
        </w:rPr>
        <w:t>от</w:t>
      </w:r>
      <w:r w:rsidR="009167EB">
        <w:rPr>
          <w:rFonts w:cs="Tahoma"/>
          <w:sz w:val="28"/>
          <w:szCs w:val="28"/>
          <w:lang w:eastAsia="en-US" w:bidi="en-US"/>
        </w:rPr>
        <w:t>___________</w:t>
      </w:r>
      <w:proofErr w:type="gramStart"/>
      <w:r w:rsidR="009167EB">
        <w:rPr>
          <w:rFonts w:cs="Tahoma"/>
          <w:sz w:val="28"/>
          <w:szCs w:val="28"/>
          <w:lang w:eastAsia="en-US" w:bidi="en-US"/>
        </w:rPr>
        <w:t>_</w:t>
      </w:r>
      <w:r w:rsidR="00B15A95" w:rsidRPr="007128FF">
        <w:rPr>
          <w:rFonts w:cs="Tahoma"/>
          <w:sz w:val="28"/>
          <w:szCs w:val="28"/>
          <w:lang w:eastAsia="en-US" w:bidi="en-US"/>
        </w:rPr>
        <w:t xml:space="preserve"> </w:t>
      </w:r>
      <w:r w:rsidR="007128FF" w:rsidRPr="007128FF">
        <w:rPr>
          <w:rFonts w:cs="Tahoma"/>
          <w:sz w:val="28"/>
          <w:szCs w:val="28"/>
          <w:lang w:eastAsia="en-US" w:bidi="en-US"/>
        </w:rPr>
        <w:t xml:space="preserve"> №</w:t>
      </w:r>
      <w:proofErr w:type="gramEnd"/>
      <w:r w:rsidR="007128FF" w:rsidRPr="007128FF">
        <w:rPr>
          <w:rFonts w:cs="Tahoma"/>
          <w:sz w:val="28"/>
          <w:szCs w:val="28"/>
          <w:lang w:eastAsia="en-US" w:bidi="en-US"/>
        </w:rPr>
        <w:t xml:space="preserve"> </w:t>
      </w:r>
      <w:r w:rsidR="009167EB">
        <w:rPr>
          <w:rFonts w:cs="Tahoma"/>
          <w:sz w:val="28"/>
          <w:szCs w:val="28"/>
          <w:lang w:eastAsia="en-US" w:bidi="en-US"/>
        </w:rPr>
        <w:t>___</w:t>
      </w:r>
      <w:r w:rsidR="004A351B" w:rsidRPr="007128FF">
        <w:rPr>
          <w:sz w:val="28"/>
          <w:szCs w:val="28"/>
          <w:u w:val="single"/>
        </w:rPr>
        <w:t xml:space="preserve">      </w:t>
      </w:r>
    </w:p>
    <w:p w14:paraId="5ABE71C9" w14:textId="77777777" w:rsidR="004A351B" w:rsidRPr="004A351B" w:rsidRDefault="004A351B" w:rsidP="004A351B">
      <w:pPr>
        <w:tabs>
          <w:tab w:val="left" w:pos="5103"/>
        </w:tabs>
        <w:jc w:val="center"/>
        <w:rPr>
          <w:sz w:val="28"/>
          <w:szCs w:val="20"/>
        </w:rPr>
      </w:pPr>
    </w:p>
    <w:p w14:paraId="57201EE2" w14:textId="77777777" w:rsidR="004A351B" w:rsidRPr="004A351B" w:rsidRDefault="004A351B" w:rsidP="004A351B">
      <w:pPr>
        <w:ind w:firstLine="851"/>
        <w:jc w:val="center"/>
        <w:rPr>
          <w:sz w:val="28"/>
          <w:szCs w:val="20"/>
        </w:rPr>
      </w:pPr>
      <w:r w:rsidRPr="004A351B">
        <w:rPr>
          <w:sz w:val="28"/>
          <w:szCs w:val="20"/>
        </w:rPr>
        <w:t>СОСТАВ</w:t>
      </w:r>
    </w:p>
    <w:p w14:paraId="064DAF67" w14:textId="77777777" w:rsidR="004A351B" w:rsidRPr="004A351B" w:rsidRDefault="004A351B" w:rsidP="004A351B">
      <w:pPr>
        <w:jc w:val="center"/>
        <w:rPr>
          <w:sz w:val="28"/>
          <w:szCs w:val="20"/>
        </w:rPr>
      </w:pPr>
      <w:r w:rsidRPr="004A351B">
        <w:rPr>
          <w:sz w:val="28"/>
          <w:szCs w:val="20"/>
        </w:rPr>
        <w:t xml:space="preserve">рабочей группы по учету предложений по проекту решения Совета </w:t>
      </w:r>
    </w:p>
    <w:p w14:paraId="6D4EBA16" w14:textId="77777777" w:rsidR="004A351B" w:rsidRPr="004A351B" w:rsidRDefault="004A351B" w:rsidP="004A351B">
      <w:pPr>
        <w:jc w:val="center"/>
        <w:rPr>
          <w:sz w:val="28"/>
          <w:szCs w:val="20"/>
        </w:rPr>
      </w:pPr>
      <w:r w:rsidRPr="004A351B">
        <w:rPr>
          <w:sz w:val="28"/>
          <w:szCs w:val="20"/>
        </w:rPr>
        <w:t xml:space="preserve">Новоукраинского сельского поселения Гулькевичского района </w:t>
      </w:r>
    </w:p>
    <w:p w14:paraId="0045DCA0" w14:textId="77777777" w:rsidR="004A351B" w:rsidRPr="004A351B" w:rsidRDefault="004A351B" w:rsidP="004A351B">
      <w:pPr>
        <w:jc w:val="center"/>
        <w:rPr>
          <w:sz w:val="28"/>
          <w:szCs w:val="20"/>
        </w:rPr>
      </w:pPr>
      <w:r w:rsidRPr="004A351B">
        <w:rPr>
          <w:sz w:val="28"/>
          <w:szCs w:val="20"/>
        </w:rPr>
        <w:t>«О внесении изменений в устав Новоукраинского сельского поселения Гулькевичского района»</w:t>
      </w:r>
    </w:p>
    <w:p w14:paraId="132D98B4" w14:textId="77777777" w:rsidR="004A351B" w:rsidRPr="004A351B" w:rsidRDefault="004A351B" w:rsidP="004A351B">
      <w:pPr>
        <w:ind w:firstLine="540"/>
        <w:jc w:val="center"/>
        <w:rPr>
          <w:snapToGrid w:val="0"/>
          <w:sz w:val="28"/>
          <w:szCs w:val="20"/>
        </w:rPr>
      </w:pPr>
    </w:p>
    <w:p w14:paraId="5747FC2B" w14:textId="77777777" w:rsidR="004A351B" w:rsidRPr="004A351B" w:rsidRDefault="004A351B" w:rsidP="004A351B">
      <w:pPr>
        <w:ind w:firstLine="540"/>
        <w:jc w:val="center"/>
        <w:rPr>
          <w:snapToGrid w:val="0"/>
          <w:sz w:val="28"/>
          <w:szCs w:val="20"/>
        </w:rPr>
      </w:pPr>
    </w:p>
    <w:tbl>
      <w:tblPr>
        <w:tblW w:w="9861" w:type="dxa"/>
        <w:tblInd w:w="108" w:type="dxa"/>
        <w:tblLook w:val="0000" w:firstRow="0" w:lastRow="0" w:firstColumn="0" w:lastColumn="0" w:noHBand="0" w:noVBand="0"/>
      </w:tblPr>
      <w:tblGrid>
        <w:gridCol w:w="3261"/>
        <w:gridCol w:w="6600"/>
      </w:tblGrid>
      <w:tr w:rsidR="004A351B" w:rsidRPr="004A351B" w14:paraId="2B3EAAED" w14:textId="77777777" w:rsidTr="00336A41">
        <w:trPr>
          <w:trHeight w:val="1009"/>
        </w:trPr>
        <w:tc>
          <w:tcPr>
            <w:tcW w:w="3261" w:type="dxa"/>
          </w:tcPr>
          <w:p w14:paraId="7FA1F077" w14:textId="77777777" w:rsidR="008B0D4A" w:rsidRPr="0014131A" w:rsidRDefault="009167EB" w:rsidP="004A351B">
            <w:pPr>
              <w:jc w:val="both"/>
              <w:rPr>
                <w:sz w:val="28"/>
                <w:szCs w:val="28"/>
              </w:rPr>
            </w:pPr>
            <w:proofErr w:type="spellStart"/>
            <w:r>
              <w:rPr>
                <w:sz w:val="28"/>
                <w:szCs w:val="28"/>
              </w:rPr>
              <w:t>Ляшов</w:t>
            </w:r>
            <w:proofErr w:type="spellEnd"/>
            <w:r>
              <w:rPr>
                <w:sz w:val="28"/>
                <w:szCs w:val="28"/>
              </w:rPr>
              <w:t xml:space="preserve"> </w:t>
            </w:r>
            <w:r w:rsidR="0014131A" w:rsidRPr="0014131A">
              <w:rPr>
                <w:sz w:val="28"/>
                <w:szCs w:val="28"/>
              </w:rPr>
              <w:t xml:space="preserve"> </w:t>
            </w:r>
          </w:p>
          <w:p w14:paraId="0292F866" w14:textId="77777777" w:rsidR="0014131A" w:rsidRPr="0014131A" w:rsidRDefault="009167EB" w:rsidP="004A351B">
            <w:pPr>
              <w:jc w:val="both"/>
              <w:rPr>
                <w:sz w:val="28"/>
                <w:szCs w:val="28"/>
              </w:rPr>
            </w:pPr>
            <w:r>
              <w:rPr>
                <w:sz w:val="28"/>
                <w:szCs w:val="28"/>
              </w:rPr>
              <w:t>Юрий Петрович</w:t>
            </w:r>
          </w:p>
        </w:tc>
        <w:tc>
          <w:tcPr>
            <w:tcW w:w="6600" w:type="dxa"/>
          </w:tcPr>
          <w:p w14:paraId="5B501B93" w14:textId="77777777" w:rsidR="004A351B" w:rsidRPr="0014131A" w:rsidRDefault="004A351B" w:rsidP="004A351B">
            <w:pPr>
              <w:jc w:val="both"/>
              <w:rPr>
                <w:sz w:val="28"/>
                <w:szCs w:val="28"/>
              </w:rPr>
            </w:pPr>
            <w:r w:rsidRPr="0014131A">
              <w:rPr>
                <w:sz w:val="28"/>
                <w:szCs w:val="28"/>
              </w:rPr>
              <w:t>- депутат Совета Новоукраинского сельского поселения Гулькевичского района;</w:t>
            </w:r>
          </w:p>
        </w:tc>
      </w:tr>
      <w:tr w:rsidR="004A351B" w:rsidRPr="004A351B" w14:paraId="567C5E54" w14:textId="77777777" w:rsidTr="00336A41">
        <w:trPr>
          <w:trHeight w:val="737"/>
        </w:trPr>
        <w:tc>
          <w:tcPr>
            <w:tcW w:w="3261" w:type="dxa"/>
          </w:tcPr>
          <w:p w14:paraId="1E300C62" w14:textId="77777777" w:rsidR="008B0D4A" w:rsidRPr="005F45EA" w:rsidRDefault="005F45EA" w:rsidP="004A351B">
            <w:pPr>
              <w:jc w:val="both"/>
              <w:rPr>
                <w:sz w:val="28"/>
                <w:szCs w:val="28"/>
              </w:rPr>
            </w:pPr>
            <w:proofErr w:type="spellStart"/>
            <w:r w:rsidRPr="005F45EA">
              <w:rPr>
                <w:sz w:val="28"/>
                <w:szCs w:val="28"/>
              </w:rPr>
              <w:t>Попичиц</w:t>
            </w:r>
            <w:proofErr w:type="spellEnd"/>
          </w:p>
          <w:p w14:paraId="3457CD9D" w14:textId="77777777" w:rsidR="005F45EA" w:rsidRPr="005F45EA" w:rsidRDefault="005F45EA" w:rsidP="004A351B">
            <w:pPr>
              <w:jc w:val="both"/>
              <w:rPr>
                <w:sz w:val="28"/>
                <w:szCs w:val="28"/>
              </w:rPr>
            </w:pPr>
            <w:r w:rsidRPr="005F45EA">
              <w:rPr>
                <w:sz w:val="28"/>
                <w:szCs w:val="28"/>
              </w:rPr>
              <w:t>Елена Юрьевна</w:t>
            </w:r>
          </w:p>
        </w:tc>
        <w:tc>
          <w:tcPr>
            <w:tcW w:w="6600" w:type="dxa"/>
          </w:tcPr>
          <w:p w14:paraId="2777DADA" w14:textId="77777777" w:rsidR="004A351B" w:rsidRPr="005F45EA" w:rsidRDefault="004A351B" w:rsidP="004A351B">
            <w:pPr>
              <w:jc w:val="both"/>
              <w:rPr>
                <w:sz w:val="28"/>
                <w:szCs w:val="28"/>
              </w:rPr>
            </w:pPr>
            <w:r w:rsidRPr="005F45EA">
              <w:rPr>
                <w:sz w:val="28"/>
                <w:szCs w:val="28"/>
              </w:rPr>
              <w:t>- депутат Совета Новоукраинского сельского поселения Гулькевичского района;</w:t>
            </w:r>
          </w:p>
          <w:p w14:paraId="3C13965E" w14:textId="77777777" w:rsidR="004A351B" w:rsidRPr="005F45EA" w:rsidRDefault="004A351B" w:rsidP="004A351B">
            <w:pPr>
              <w:jc w:val="both"/>
              <w:rPr>
                <w:sz w:val="28"/>
                <w:szCs w:val="28"/>
              </w:rPr>
            </w:pPr>
          </w:p>
        </w:tc>
      </w:tr>
      <w:tr w:rsidR="004A351B" w:rsidRPr="004A351B" w14:paraId="32CCF4C8" w14:textId="77777777" w:rsidTr="00336A41">
        <w:trPr>
          <w:trHeight w:val="737"/>
        </w:trPr>
        <w:tc>
          <w:tcPr>
            <w:tcW w:w="3261" w:type="dxa"/>
          </w:tcPr>
          <w:p w14:paraId="7C3B8F9C" w14:textId="77777777" w:rsidR="004A351B" w:rsidRPr="004A351B" w:rsidRDefault="008B0D4A" w:rsidP="004A351B">
            <w:pPr>
              <w:jc w:val="both"/>
              <w:rPr>
                <w:sz w:val="28"/>
                <w:szCs w:val="28"/>
              </w:rPr>
            </w:pPr>
            <w:r>
              <w:rPr>
                <w:sz w:val="28"/>
                <w:szCs w:val="28"/>
              </w:rPr>
              <w:t>Рожкова</w:t>
            </w:r>
            <w:r w:rsidR="004A351B" w:rsidRPr="004A351B">
              <w:rPr>
                <w:sz w:val="28"/>
                <w:szCs w:val="28"/>
              </w:rPr>
              <w:t xml:space="preserve"> </w:t>
            </w:r>
          </w:p>
          <w:p w14:paraId="14013E5F" w14:textId="77777777" w:rsidR="004A351B" w:rsidRPr="004A351B" w:rsidRDefault="008B0D4A" w:rsidP="004A351B">
            <w:pPr>
              <w:jc w:val="both"/>
              <w:rPr>
                <w:sz w:val="28"/>
                <w:szCs w:val="28"/>
              </w:rPr>
            </w:pPr>
            <w:r>
              <w:rPr>
                <w:sz w:val="28"/>
                <w:szCs w:val="28"/>
              </w:rPr>
              <w:t>Светлана</w:t>
            </w:r>
            <w:r w:rsidR="00336A41">
              <w:rPr>
                <w:sz w:val="28"/>
                <w:szCs w:val="28"/>
              </w:rPr>
              <w:t xml:space="preserve"> </w:t>
            </w:r>
            <w:r w:rsidR="004A351B" w:rsidRPr="004A351B">
              <w:rPr>
                <w:sz w:val="28"/>
                <w:szCs w:val="28"/>
              </w:rPr>
              <w:t>Александровна</w:t>
            </w:r>
          </w:p>
        </w:tc>
        <w:tc>
          <w:tcPr>
            <w:tcW w:w="6600" w:type="dxa"/>
          </w:tcPr>
          <w:p w14:paraId="0EC28F2B" w14:textId="268CF021" w:rsidR="004A351B" w:rsidRPr="004A351B" w:rsidRDefault="004A351B" w:rsidP="004A351B">
            <w:pPr>
              <w:jc w:val="both"/>
              <w:rPr>
                <w:sz w:val="28"/>
                <w:szCs w:val="28"/>
              </w:rPr>
            </w:pPr>
            <w:r w:rsidRPr="004A351B">
              <w:rPr>
                <w:sz w:val="28"/>
                <w:szCs w:val="28"/>
              </w:rPr>
              <w:t>-</w:t>
            </w:r>
            <w:r w:rsidR="0078617D">
              <w:rPr>
                <w:sz w:val="28"/>
                <w:szCs w:val="28"/>
              </w:rPr>
              <w:t xml:space="preserve"> </w:t>
            </w:r>
            <w:r w:rsidRPr="004A351B">
              <w:rPr>
                <w:sz w:val="28"/>
                <w:szCs w:val="28"/>
              </w:rPr>
              <w:t>главный специалист администрации Новоукраинского сельского поселения Гулькевичского района;</w:t>
            </w:r>
          </w:p>
          <w:p w14:paraId="58FB1121" w14:textId="77777777" w:rsidR="004A351B" w:rsidRPr="004A351B" w:rsidRDefault="004A351B" w:rsidP="004A351B">
            <w:pPr>
              <w:jc w:val="both"/>
              <w:rPr>
                <w:sz w:val="28"/>
                <w:szCs w:val="28"/>
              </w:rPr>
            </w:pPr>
          </w:p>
        </w:tc>
      </w:tr>
      <w:tr w:rsidR="004A351B" w:rsidRPr="004A351B" w14:paraId="08A64E38" w14:textId="77777777" w:rsidTr="00336A41">
        <w:trPr>
          <w:trHeight w:val="737"/>
        </w:trPr>
        <w:tc>
          <w:tcPr>
            <w:tcW w:w="3261" w:type="dxa"/>
          </w:tcPr>
          <w:p w14:paraId="7BD775AB" w14:textId="77777777" w:rsidR="00566260" w:rsidRPr="00566260" w:rsidRDefault="00566260" w:rsidP="004A351B">
            <w:pPr>
              <w:jc w:val="both"/>
              <w:rPr>
                <w:sz w:val="28"/>
                <w:szCs w:val="28"/>
              </w:rPr>
            </w:pPr>
            <w:r w:rsidRPr="00566260">
              <w:rPr>
                <w:sz w:val="28"/>
                <w:szCs w:val="28"/>
              </w:rPr>
              <w:t xml:space="preserve">Попова </w:t>
            </w:r>
          </w:p>
          <w:p w14:paraId="13CA193C" w14:textId="77777777" w:rsidR="004A351B" w:rsidRPr="00566260" w:rsidRDefault="00566260" w:rsidP="004A351B">
            <w:pPr>
              <w:jc w:val="both"/>
              <w:rPr>
                <w:sz w:val="28"/>
                <w:szCs w:val="28"/>
              </w:rPr>
            </w:pPr>
            <w:r w:rsidRPr="00566260">
              <w:rPr>
                <w:sz w:val="28"/>
                <w:szCs w:val="28"/>
              </w:rPr>
              <w:t>Марина Егоровна</w:t>
            </w:r>
          </w:p>
        </w:tc>
        <w:tc>
          <w:tcPr>
            <w:tcW w:w="6600" w:type="dxa"/>
          </w:tcPr>
          <w:p w14:paraId="4B36CCDE" w14:textId="77777777" w:rsidR="004A351B" w:rsidRPr="00566260" w:rsidRDefault="004A351B" w:rsidP="004A351B">
            <w:pPr>
              <w:jc w:val="both"/>
              <w:rPr>
                <w:sz w:val="28"/>
                <w:szCs w:val="28"/>
              </w:rPr>
            </w:pPr>
            <w:r w:rsidRPr="00566260">
              <w:rPr>
                <w:sz w:val="28"/>
                <w:szCs w:val="28"/>
              </w:rPr>
              <w:t>- председатель ТОС «Юго-</w:t>
            </w:r>
            <w:proofErr w:type="gramStart"/>
            <w:r w:rsidRPr="00566260">
              <w:rPr>
                <w:sz w:val="28"/>
                <w:szCs w:val="28"/>
              </w:rPr>
              <w:t xml:space="preserve">Западный»   </w:t>
            </w:r>
            <w:proofErr w:type="gramEnd"/>
            <w:r w:rsidRPr="00566260">
              <w:rPr>
                <w:sz w:val="28"/>
                <w:szCs w:val="28"/>
              </w:rPr>
              <w:t xml:space="preserve">                            (по согласованию); </w:t>
            </w:r>
          </w:p>
          <w:p w14:paraId="105E31B9" w14:textId="77777777" w:rsidR="004A351B" w:rsidRPr="00566260" w:rsidRDefault="004A351B" w:rsidP="004A351B">
            <w:pPr>
              <w:jc w:val="both"/>
              <w:rPr>
                <w:sz w:val="28"/>
                <w:szCs w:val="28"/>
              </w:rPr>
            </w:pPr>
          </w:p>
        </w:tc>
      </w:tr>
      <w:tr w:rsidR="004A351B" w:rsidRPr="004A351B" w14:paraId="0147E647" w14:textId="77777777" w:rsidTr="00336A41">
        <w:trPr>
          <w:trHeight w:val="737"/>
        </w:trPr>
        <w:tc>
          <w:tcPr>
            <w:tcW w:w="3261" w:type="dxa"/>
          </w:tcPr>
          <w:p w14:paraId="6F135CCF" w14:textId="77777777" w:rsidR="001B146A" w:rsidRPr="00DF38C5" w:rsidRDefault="00DF38C5" w:rsidP="004A351B">
            <w:pPr>
              <w:jc w:val="both"/>
              <w:rPr>
                <w:sz w:val="28"/>
                <w:szCs w:val="28"/>
              </w:rPr>
            </w:pPr>
            <w:proofErr w:type="spellStart"/>
            <w:r w:rsidRPr="00DF38C5">
              <w:rPr>
                <w:sz w:val="28"/>
                <w:szCs w:val="28"/>
              </w:rPr>
              <w:t>Квиткина</w:t>
            </w:r>
            <w:proofErr w:type="spellEnd"/>
          </w:p>
          <w:p w14:paraId="54DC6051" w14:textId="77777777" w:rsidR="00DF38C5" w:rsidRPr="00DF38C5" w:rsidRDefault="00DF38C5" w:rsidP="004A351B">
            <w:pPr>
              <w:jc w:val="both"/>
              <w:rPr>
                <w:sz w:val="28"/>
                <w:szCs w:val="28"/>
              </w:rPr>
            </w:pPr>
            <w:r w:rsidRPr="00DF38C5">
              <w:rPr>
                <w:sz w:val="28"/>
                <w:szCs w:val="28"/>
              </w:rPr>
              <w:t>Наталья Михайловна</w:t>
            </w:r>
          </w:p>
        </w:tc>
        <w:tc>
          <w:tcPr>
            <w:tcW w:w="6600" w:type="dxa"/>
          </w:tcPr>
          <w:p w14:paraId="2567EBA7" w14:textId="77777777" w:rsidR="004A351B" w:rsidRPr="00DF38C5" w:rsidRDefault="004A351B" w:rsidP="004A351B">
            <w:pPr>
              <w:jc w:val="both"/>
              <w:rPr>
                <w:sz w:val="28"/>
                <w:szCs w:val="28"/>
              </w:rPr>
            </w:pPr>
            <w:r w:rsidRPr="00DF38C5">
              <w:rPr>
                <w:sz w:val="28"/>
                <w:szCs w:val="28"/>
              </w:rPr>
              <w:t>- депутат Совета Новоукраинского сельского поселения Гулькевичского района.</w:t>
            </w:r>
          </w:p>
          <w:p w14:paraId="1EC8328C" w14:textId="77777777" w:rsidR="004A351B" w:rsidRPr="00DF38C5" w:rsidRDefault="004A351B" w:rsidP="004A351B">
            <w:pPr>
              <w:jc w:val="both"/>
              <w:rPr>
                <w:sz w:val="28"/>
                <w:szCs w:val="28"/>
              </w:rPr>
            </w:pPr>
          </w:p>
        </w:tc>
      </w:tr>
    </w:tbl>
    <w:p w14:paraId="3E59D4DC" w14:textId="77777777" w:rsidR="00FF42B7" w:rsidRDefault="00FF42B7" w:rsidP="004A351B">
      <w:pPr>
        <w:rPr>
          <w:sz w:val="28"/>
          <w:szCs w:val="20"/>
        </w:rPr>
      </w:pPr>
    </w:p>
    <w:p w14:paraId="71A17F1B" w14:textId="74E18AA3" w:rsidR="0078617D" w:rsidRDefault="0078617D" w:rsidP="004A351B">
      <w:pPr>
        <w:rPr>
          <w:sz w:val="28"/>
          <w:szCs w:val="20"/>
        </w:rPr>
      </w:pPr>
      <w:r>
        <w:rPr>
          <w:sz w:val="28"/>
          <w:szCs w:val="20"/>
        </w:rPr>
        <w:t>Исполняющий обязанности г</w:t>
      </w:r>
      <w:r w:rsidR="004A351B" w:rsidRPr="004A351B">
        <w:rPr>
          <w:sz w:val="28"/>
          <w:szCs w:val="20"/>
        </w:rPr>
        <w:t>лав</w:t>
      </w:r>
      <w:r>
        <w:rPr>
          <w:sz w:val="28"/>
          <w:szCs w:val="20"/>
        </w:rPr>
        <w:t>ы</w:t>
      </w:r>
      <w:r w:rsidR="004A351B" w:rsidRPr="004A351B">
        <w:rPr>
          <w:sz w:val="28"/>
          <w:szCs w:val="20"/>
        </w:rPr>
        <w:t xml:space="preserve"> </w:t>
      </w:r>
    </w:p>
    <w:p w14:paraId="1747D611" w14:textId="07E4DA90" w:rsidR="00FF42B7" w:rsidRDefault="004A351B" w:rsidP="004A351B">
      <w:pPr>
        <w:rPr>
          <w:sz w:val="28"/>
          <w:szCs w:val="20"/>
        </w:rPr>
      </w:pPr>
      <w:r w:rsidRPr="004A351B">
        <w:rPr>
          <w:sz w:val="28"/>
          <w:szCs w:val="28"/>
        </w:rPr>
        <w:t>Новоукраинского сельского</w:t>
      </w:r>
      <w:r w:rsidR="00FF42B7">
        <w:rPr>
          <w:sz w:val="28"/>
          <w:szCs w:val="20"/>
        </w:rPr>
        <w:t xml:space="preserve"> </w:t>
      </w:r>
      <w:r w:rsidRPr="004A351B">
        <w:rPr>
          <w:sz w:val="28"/>
          <w:szCs w:val="20"/>
        </w:rPr>
        <w:t xml:space="preserve">поселения </w:t>
      </w:r>
    </w:p>
    <w:p w14:paraId="39EBF676" w14:textId="78DDE091" w:rsidR="004A351B" w:rsidRPr="004A351B" w:rsidRDefault="004A351B" w:rsidP="004A351B">
      <w:pPr>
        <w:rPr>
          <w:sz w:val="28"/>
          <w:szCs w:val="20"/>
        </w:rPr>
      </w:pPr>
      <w:r w:rsidRPr="004A351B">
        <w:rPr>
          <w:sz w:val="28"/>
          <w:szCs w:val="20"/>
        </w:rPr>
        <w:t xml:space="preserve">Гулькевичского района                                                 </w:t>
      </w:r>
      <w:r w:rsidR="00662816">
        <w:rPr>
          <w:sz w:val="28"/>
          <w:szCs w:val="20"/>
        </w:rPr>
        <w:tab/>
      </w:r>
      <w:r w:rsidR="00662816">
        <w:rPr>
          <w:sz w:val="28"/>
          <w:szCs w:val="20"/>
        </w:rPr>
        <w:tab/>
      </w:r>
      <w:r w:rsidR="00112464">
        <w:rPr>
          <w:sz w:val="28"/>
          <w:szCs w:val="20"/>
        </w:rPr>
        <w:t xml:space="preserve">         </w:t>
      </w:r>
      <w:r w:rsidR="00662816">
        <w:rPr>
          <w:sz w:val="28"/>
          <w:szCs w:val="20"/>
        </w:rPr>
        <w:t xml:space="preserve">  </w:t>
      </w:r>
      <w:r w:rsidR="0078617D">
        <w:rPr>
          <w:sz w:val="28"/>
          <w:szCs w:val="20"/>
        </w:rPr>
        <w:t>О</w:t>
      </w:r>
      <w:r w:rsidR="00FF42B7">
        <w:rPr>
          <w:sz w:val="28"/>
          <w:szCs w:val="20"/>
        </w:rPr>
        <w:t>.</w:t>
      </w:r>
      <w:r w:rsidR="0078617D">
        <w:rPr>
          <w:sz w:val="28"/>
          <w:szCs w:val="20"/>
        </w:rPr>
        <w:t>В</w:t>
      </w:r>
      <w:r w:rsidR="00FF42B7">
        <w:rPr>
          <w:sz w:val="28"/>
          <w:szCs w:val="20"/>
        </w:rPr>
        <w:t xml:space="preserve">. </w:t>
      </w:r>
      <w:proofErr w:type="spellStart"/>
      <w:r w:rsidR="00695B90">
        <w:rPr>
          <w:sz w:val="28"/>
          <w:szCs w:val="20"/>
        </w:rPr>
        <w:t>Каламбет</w:t>
      </w:r>
      <w:proofErr w:type="spellEnd"/>
    </w:p>
    <w:p w14:paraId="2C5ACDC2" w14:textId="77777777" w:rsidR="004A351B" w:rsidRDefault="004A351B" w:rsidP="00EA336C">
      <w:pPr>
        <w:ind w:firstLine="851"/>
        <w:jc w:val="both"/>
        <w:rPr>
          <w:sz w:val="28"/>
          <w:szCs w:val="28"/>
        </w:rPr>
      </w:pPr>
    </w:p>
    <w:p w14:paraId="32944A7E" w14:textId="77777777" w:rsidR="004A351B" w:rsidRDefault="004A351B" w:rsidP="00EA336C">
      <w:pPr>
        <w:ind w:firstLine="851"/>
        <w:jc w:val="both"/>
        <w:rPr>
          <w:sz w:val="28"/>
          <w:szCs w:val="28"/>
        </w:rPr>
      </w:pPr>
    </w:p>
    <w:p w14:paraId="7DFA9465" w14:textId="77777777" w:rsidR="004A351B" w:rsidRDefault="004A351B" w:rsidP="00EA336C">
      <w:pPr>
        <w:ind w:firstLine="851"/>
        <w:jc w:val="both"/>
        <w:rPr>
          <w:sz w:val="28"/>
          <w:szCs w:val="28"/>
        </w:rPr>
      </w:pPr>
    </w:p>
    <w:p w14:paraId="111BD19E" w14:textId="77777777" w:rsidR="004A351B" w:rsidRDefault="004A351B" w:rsidP="00EA336C">
      <w:pPr>
        <w:ind w:firstLine="851"/>
        <w:jc w:val="both"/>
        <w:rPr>
          <w:sz w:val="28"/>
          <w:szCs w:val="28"/>
        </w:rPr>
      </w:pPr>
    </w:p>
    <w:p w14:paraId="734555AA" w14:textId="77777777" w:rsidR="004A351B" w:rsidRDefault="004A351B" w:rsidP="00EA336C">
      <w:pPr>
        <w:ind w:firstLine="851"/>
        <w:jc w:val="both"/>
        <w:rPr>
          <w:sz w:val="28"/>
          <w:szCs w:val="28"/>
        </w:rPr>
      </w:pPr>
    </w:p>
    <w:p w14:paraId="45F44E99" w14:textId="77777777" w:rsidR="004A351B" w:rsidRDefault="004A351B" w:rsidP="00EA336C">
      <w:pPr>
        <w:ind w:firstLine="851"/>
        <w:jc w:val="both"/>
        <w:rPr>
          <w:sz w:val="28"/>
          <w:szCs w:val="28"/>
        </w:rPr>
      </w:pPr>
    </w:p>
    <w:p w14:paraId="48781687" w14:textId="77777777" w:rsidR="004A351B" w:rsidRDefault="004A351B" w:rsidP="00EA336C">
      <w:pPr>
        <w:ind w:firstLine="851"/>
        <w:jc w:val="both"/>
        <w:rPr>
          <w:sz w:val="28"/>
          <w:szCs w:val="28"/>
        </w:rPr>
      </w:pPr>
    </w:p>
    <w:p w14:paraId="420515CE" w14:textId="77777777" w:rsidR="004A351B" w:rsidRDefault="004A351B" w:rsidP="00EA336C">
      <w:pPr>
        <w:ind w:firstLine="851"/>
        <w:jc w:val="both"/>
        <w:rPr>
          <w:sz w:val="28"/>
          <w:szCs w:val="28"/>
        </w:rPr>
      </w:pPr>
    </w:p>
    <w:p w14:paraId="582254BB" w14:textId="77777777" w:rsidR="004A351B" w:rsidRDefault="004A351B" w:rsidP="00EA336C">
      <w:pPr>
        <w:ind w:firstLine="851"/>
        <w:jc w:val="both"/>
        <w:rPr>
          <w:sz w:val="28"/>
          <w:szCs w:val="28"/>
        </w:rPr>
      </w:pPr>
    </w:p>
    <w:p w14:paraId="38195C0E" w14:textId="77777777" w:rsidR="004A351B" w:rsidRDefault="004A351B" w:rsidP="00EA336C">
      <w:pPr>
        <w:ind w:firstLine="851"/>
        <w:jc w:val="both"/>
        <w:rPr>
          <w:sz w:val="28"/>
          <w:szCs w:val="28"/>
        </w:rPr>
      </w:pPr>
    </w:p>
    <w:p w14:paraId="3FED61EC" w14:textId="77777777" w:rsidR="0054250A" w:rsidRDefault="0054250A" w:rsidP="00EA336C">
      <w:pPr>
        <w:ind w:firstLine="851"/>
        <w:jc w:val="both"/>
        <w:rPr>
          <w:sz w:val="28"/>
          <w:szCs w:val="28"/>
        </w:rPr>
      </w:pPr>
    </w:p>
    <w:p w14:paraId="10D2769A" w14:textId="77777777" w:rsidR="0054250A" w:rsidRDefault="0054250A" w:rsidP="00EA336C">
      <w:pPr>
        <w:ind w:firstLine="851"/>
        <w:jc w:val="both"/>
        <w:rPr>
          <w:sz w:val="28"/>
          <w:szCs w:val="28"/>
        </w:rPr>
      </w:pPr>
    </w:p>
    <w:p w14:paraId="751C9994" w14:textId="77777777" w:rsidR="0054250A" w:rsidRDefault="0054250A" w:rsidP="00D019BF">
      <w:pPr>
        <w:jc w:val="both"/>
        <w:rPr>
          <w:sz w:val="28"/>
          <w:szCs w:val="28"/>
        </w:rPr>
      </w:pPr>
    </w:p>
    <w:sectPr w:rsidR="0054250A" w:rsidSect="00E756BB">
      <w:type w:val="continuous"/>
      <w:pgSz w:w="11906" w:h="16838"/>
      <w:pgMar w:top="567" w:right="567" w:bottom="426"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7F8B" w14:textId="77777777" w:rsidR="00B64D45" w:rsidRDefault="00B64D45" w:rsidP="00E55FD5">
      <w:r>
        <w:separator/>
      </w:r>
    </w:p>
  </w:endnote>
  <w:endnote w:type="continuationSeparator" w:id="0">
    <w:p w14:paraId="4FCC8C21" w14:textId="77777777" w:rsidR="00B64D45" w:rsidRDefault="00B64D45" w:rsidP="00E5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138">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6128" w14:textId="77777777" w:rsidR="00B64D45" w:rsidRDefault="00B64D45" w:rsidP="00E55FD5">
      <w:r>
        <w:separator/>
      </w:r>
    </w:p>
  </w:footnote>
  <w:footnote w:type="continuationSeparator" w:id="0">
    <w:p w14:paraId="2E9655ED" w14:textId="77777777" w:rsidR="00B64D45" w:rsidRDefault="00B64D45" w:rsidP="00E55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F5A32"/>
    <w:multiLevelType w:val="hybridMultilevel"/>
    <w:tmpl w:val="DA6E2962"/>
    <w:lvl w:ilvl="0" w:tplc="C5E0983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16cid:durableId="15874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7BC"/>
    <w:rsid w:val="0002334A"/>
    <w:rsid w:val="00031A4E"/>
    <w:rsid w:val="00043D2D"/>
    <w:rsid w:val="0005427A"/>
    <w:rsid w:val="00057226"/>
    <w:rsid w:val="00061E54"/>
    <w:rsid w:val="00074BBA"/>
    <w:rsid w:val="000A1907"/>
    <w:rsid w:val="000D1AC6"/>
    <w:rsid w:val="000F66D1"/>
    <w:rsid w:val="00100FE6"/>
    <w:rsid w:val="001017B2"/>
    <w:rsid w:val="00106BE4"/>
    <w:rsid w:val="00107123"/>
    <w:rsid w:val="00107E59"/>
    <w:rsid w:val="00112464"/>
    <w:rsid w:val="0012097E"/>
    <w:rsid w:val="00121278"/>
    <w:rsid w:val="0014131A"/>
    <w:rsid w:val="0014327E"/>
    <w:rsid w:val="001440F1"/>
    <w:rsid w:val="00146996"/>
    <w:rsid w:val="00154884"/>
    <w:rsid w:val="00172D2A"/>
    <w:rsid w:val="00175BA5"/>
    <w:rsid w:val="00181445"/>
    <w:rsid w:val="00183A40"/>
    <w:rsid w:val="00193A30"/>
    <w:rsid w:val="001A3170"/>
    <w:rsid w:val="001A5DF4"/>
    <w:rsid w:val="001B146A"/>
    <w:rsid w:val="001D228A"/>
    <w:rsid w:val="001D73B5"/>
    <w:rsid w:val="00201433"/>
    <w:rsid w:val="00226092"/>
    <w:rsid w:val="00230391"/>
    <w:rsid w:val="002341E3"/>
    <w:rsid w:val="002445BF"/>
    <w:rsid w:val="0026463A"/>
    <w:rsid w:val="00271608"/>
    <w:rsid w:val="002801DF"/>
    <w:rsid w:val="002A4680"/>
    <w:rsid w:val="00317800"/>
    <w:rsid w:val="00336A41"/>
    <w:rsid w:val="00354A9E"/>
    <w:rsid w:val="00365490"/>
    <w:rsid w:val="0037265D"/>
    <w:rsid w:val="00394BC6"/>
    <w:rsid w:val="00440E8D"/>
    <w:rsid w:val="00443E47"/>
    <w:rsid w:val="0047686E"/>
    <w:rsid w:val="004819BF"/>
    <w:rsid w:val="00483528"/>
    <w:rsid w:val="00491090"/>
    <w:rsid w:val="0049745E"/>
    <w:rsid w:val="004A2CFF"/>
    <w:rsid w:val="004A351B"/>
    <w:rsid w:val="004C7E8D"/>
    <w:rsid w:val="004D7464"/>
    <w:rsid w:val="004E2346"/>
    <w:rsid w:val="004F5A91"/>
    <w:rsid w:val="005139D9"/>
    <w:rsid w:val="00523695"/>
    <w:rsid w:val="0054250A"/>
    <w:rsid w:val="00566260"/>
    <w:rsid w:val="00585187"/>
    <w:rsid w:val="005A737C"/>
    <w:rsid w:val="005B2AC1"/>
    <w:rsid w:val="005D14EC"/>
    <w:rsid w:val="005F3589"/>
    <w:rsid w:val="005F45EA"/>
    <w:rsid w:val="0062027F"/>
    <w:rsid w:val="006262D5"/>
    <w:rsid w:val="00632225"/>
    <w:rsid w:val="00633703"/>
    <w:rsid w:val="006412C2"/>
    <w:rsid w:val="006531E3"/>
    <w:rsid w:val="00656A0A"/>
    <w:rsid w:val="00662816"/>
    <w:rsid w:val="00676D6B"/>
    <w:rsid w:val="006921FD"/>
    <w:rsid w:val="00692537"/>
    <w:rsid w:val="00695B90"/>
    <w:rsid w:val="006C063B"/>
    <w:rsid w:val="006C6EFF"/>
    <w:rsid w:val="006D5C01"/>
    <w:rsid w:val="006E3AB8"/>
    <w:rsid w:val="00710E29"/>
    <w:rsid w:val="007128FF"/>
    <w:rsid w:val="00713D9D"/>
    <w:rsid w:val="007161FB"/>
    <w:rsid w:val="007427C1"/>
    <w:rsid w:val="00781058"/>
    <w:rsid w:val="0078617D"/>
    <w:rsid w:val="00786EDD"/>
    <w:rsid w:val="00792B27"/>
    <w:rsid w:val="007B3A61"/>
    <w:rsid w:val="007B497F"/>
    <w:rsid w:val="007C1AD6"/>
    <w:rsid w:val="007F5616"/>
    <w:rsid w:val="0082051A"/>
    <w:rsid w:val="008219BE"/>
    <w:rsid w:val="0082723C"/>
    <w:rsid w:val="0086048B"/>
    <w:rsid w:val="00871125"/>
    <w:rsid w:val="008737F3"/>
    <w:rsid w:val="008B0D4A"/>
    <w:rsid w:val="008C1D50"/>
    <w:rsid w:val="009055D5"/>
    <w:rsid w:val="009167EB"/>
    <w:rsid w:val="00917D3A"/>
    <w:rsid w:val="009365B9"/>
    <w:rsid w:val="00941E20"/>
    <w:rsid w:val="0095272D"/>
    <w:rsid w:val="00963E62"/>
    <w:rsid w:val="009715F9"/>
    <w:rsid w:val="00972AF2"/>
    <w:rsid w:val="009875D1"/>
    <w:rsid w:val="0099455F"/>
    <w:rsid w:val="009A6DB2"/>
    <w:rsid w:val="009C4D5D"/>
    <w:rsid w:val="009D1087"/>
    <w:rsid w:val="009F6F3C"/>
    <w:rsid w:val="00A2075A"/>
    <w:rsid w:val="00A25B2F"/>
    <w:rsid w:val="00A44814"/>
    <w:rsid w:val="00A534D0"/>
    <w:rsid w:val="00A55591"/>
    <w:rsid w:val="00A70A65"/>
    <w:rsid w:val="00A71155"/>
    <w:rsid w:val="00A8150A"/>
    <w:rsid w:val="00A848C1"/>
    <w:rsid w:val="00AA4608"/>
    <w:rsid w:val="00AB084B"/>
    <w:rsid w:val="00AC72E7"/>
    <w:rsid w:val="00AE2EE1"/>
    <w:rsid w:val="00AE5187"/>
    <w:rsid w:val="00AE67E8"/>
    <w:rsid w:val="00AF4144"/>
    <w:rsid w:val="00B00CB1"/>
    <w:rsid w:val="00B140C1"/>
    <w:rsid w:val="00B15A95"/>
    <w:rsid w:val="00B30810"/>
    <w:rsid w:val="00B50808"/>
    <w:rsid w:val="00B56E51"/>
    <w:rsid w:val="00B61ED4"/>
    <w:rsid w:val="00B64D45"/>
    <w:rsid w:val="00B748E0"/>
    <w:rsid w:val="00B973FB"/>
    <w:rsid w:val="00BA2E6E"/>
    <w:rsid w:val="00BB5766"/>
    <w:rsid w:val="00BB7B31"/>
    <w:rsid w:val="00BC6DDE"/>
    <w:rsid w:val="00BD2C5E"/>
    <w:rsid w:val="00BF5B91"/>
    <w:rsid w:val="00C1003B"/>
    <w:rsid w:val="00C1402C"/>
    <w:rsid w:val="00C2618B"/>
    <w:rsid w:val="00C353B7"/>
    <w:rsid w:val="00C77013"/>
    <w:rsid w:val="00CA26CD"/>
    <w:rsid w:val="00CB7F8B"/>
    <w:rsid w:val="00CE3589"/>
    <w:rsid w:val="00CF02B9"/>
    <w:rsid w:val="00CF70E3"/>
    <w:rsid w:val="00D019BF"/>
    <w:rsid w:val="00D02931"/>
    <w:rsid w:val="00D21CE9"/>
    <w:rsid w:val="00D24753"/>
    <w:rsid w:val="00D26E9C"/>
    <w:rsid w:val="00D31F42"/>
    <w:rsid w:val="00D34171"/>
    <w:rsid w:val="00D347DE"/>
    <w:rsid w:val="00D44B53"/>
    <w:rsid w:val="00D52D4B"/>
    <w:rsid w:val="00D64575"/>
    <w:rsid w:val="00D67C31"/>
    <w:rsid w:val="00D75EF9"/>
    <w:rsid w:val="00D75EFC"/>
    <w:rsid w:val="00D761AB"/>
    <w:rsid w:val="00D810A4"/>
    <w:rsid w:val="00D85C5D"/>
    <w:rsid w:val="00D96960"/>
    <w:rsid w:val="00DB6603"/>
    <w:rsid w:val="00DE006E"/>
    <w:rsid w:val="00DE2B2D"/>
    <w:rsid w:val="00DF38C5"/>
    <w:rsid w:val="00DF3F5F"/>
    <w:rsid w:val="00E17FEC"/>
    <w:rsid w:val="00E2649F"/>
    <w:rsid w:val="00E30E89"/>
    <w:rsid w:val="00E55FD5"/>
    <w:rsid w:val="00E677BC"/>
    <w:rsid w:val="00E756BB"/>
    <w:rsid w:val="00E8639E"/>
    <w:rsid w:val="00EA0D5E"/>
    <w:rsid w:val="00EA21B7"/>
    <w:rsid w:val="00EA336C"/>
    <w:rsid w:val="00EB5108"/>
    <w:rsid w:val="00EC6283"/>
    <w:rsid w:val="00ED2787"/>
    <w:rsid w:val="00EF0624"/>
    <w:rsid w:val="00F17A2D"/>
    <w:rsid w:val="00F3580A"/>
    <w:rsid w:val="00F41EE7"/>
    <w:rsid w:val="00F625BD"/>
    <w:rsid w:val="00F7004A"/>
    <w:rsid w:val="00F80272"/>
    <w:rsid w:val="00F80C64"/>
    <w:rsid w:val="00F9279A"/>
    <w:rsid w:val="00F933D3"/>
    <w:rsid w:val="00FB750A"/>
    <w:rsid w:val="00FC5FEC"/>
    <w:rsid w:val="00FD0D62"/>
    <w:rsid w:val="00FE0586"/>
    <w:rsid w:val="00FF17D2"/>
    <w:rsid w:val="00FF42B7"/>
    <w:rsid w:val="00FF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EEE9"/>
  <w15:docId w15:val="{7691E94D-A8BB-44DA-A243-BFE20875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BB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E51"/>
    <w:rPr>
      <w:rFonts w:ascii="Tahoma" w:hAnsi="Tahoma" w:cs="Tahoma"/>
      <w:sz w:val="16"/>
      <w:szCs w:val="16"/>
    </w:rPr>
  </w:style>
  <w:style w:type="character" w:customStyle="1" w:styleId="a4">
    <w:name w:val="Текст выноски Знак"/>
    <w:basedOn w:val="a0"/>
    <w:link w:val="a3"/>
    <w:uiPriority w:val="99"/>
    <w:semiHidden/>
    <w:rsid w:val="00B56E51"/>
    <w:rPr>
      <w:rFonts w:ascii="Tahoma" w:eastAsia="Times New Roman" w:hAnsi="Tahoma" w:cs="Tahoma"/>
      <w:sz w:val="16"/>
      <w:szCs w:val="16"/>
      <w:lang w:eastAsia="ru-RU"/>
    </w:rPr>
  </w:style>
  <w:style w:type="paragraph" w:styleId="a5">
    <w:name w:val="header"/>
    <w:basedOn w:val="a"/>
    <w:link w:val="a6"/>
    <w:unhideWhenUsed/>
    <w:rsid w:val="00E55FD5"/>
    <w:pPr>
      <w:tabs>
        <w:tab w:val="center" w:pos="4677"/>
        <w:tab w:val="right" w:pos="9355"/>
      </w:tabs>
    </w:pPr>
  </w:style>
  <w:style w:type="character" w:customStyle="1" w:styleId="a6">
    <w:name w:val="Верхний колонтитул Знак"/>
    <w:basedOn w:val="a0"/>
    <w:link w:val="a5"/>
    <w:uiPriority w:val="99"/>
    <w:rsid w:val="00E55FD5"/>
    <w:rPr>
      <w:rFonts w:eastAsia="Times New Roman" w:cs="Times New Roman"/>
      <w:sz w:val="24"/>
      <w:szCs w:val="24"/>
      <w:lang w:eastAsia="ru-RU"/>
    </w:rPr>
  </w:style>
  <w:style w:type="paragraph" w:styleId="a7">
    <w:name w:val="footer"/>
    <w:basedOn w:val="a"/>
    <w:link w:val="a8"/>
    <w:uiPriority w:val="99"/>
    <w:unhideWhenUsed/>
    <w:rsid w:val="00E55FD5"/>
    <w:pPr>
      <w:tabs>
        <w:tab w:val="center" w:pos="4677"/>
        <w:tab w:val="right" w:pos="9355"/>
      </w:tabs>
    </w:pPr>
  </w:style>
  <w:style w:type="character" w:customStyle="1" w:styleId="a8">
    <w:name w:val="Нижний колонтитул Знак"/>
    <w:basedOn w:val="a0"/>
    <w:link w:val="a7"/>
    <w:uiPriority w:val="99"/>
    <w:rsid w:val="00E55FD5"/>
    <w:rPr>
      <w:rFonts w:eastAsia="Times New Roman" w:cs="Times New Roman"/>
      <w:sz w:val="24"/>
      <w:szCs w:val="24"/>
      <w:lang w:eastAsia="ru-RU"/>
    </w:rPr>
  </w:style>
  <w:style w:type="paragraph" w:styleId="a9">
    <w:name w:val="Plain Text"/>
    <w:basedOn w:val="a"/>
    <w:link w:val="aa"/>
    <w:rsid w:val="00D761AB"/>
    <w:rPr>
      <w:rFonts w:ascii="Courier New" w:hAnsi="Courier New"/>
      <w:sz w:val="20"/>
      <w:szCs w:val="20"/>
      <w:lang w:val="x-none" w:eastAsia="x-none"/>
    </w:rPr>
  </w:style>
  <w:style w:type="character" w:customStyle="1" w:styleId="aa">
    <w:name w:val="Текст Знак"/>
    <w:basedOn w:val="a0"/>
    <w:link w:val="a9"/>
    <w:rsid w:val="00D761AB"/>
    <w:rPr>
      <w:rFonts w:ascii="Courier New" w:eastAsia="Times New Roman" w:hAnsi="Courier New" w:cs="Times New Roman"/>
      <w:sz w:val="20"/>
      <w:szCs w:val="20"/>
      <w:lang w:val="x-none" w:eastAsia="x-none"/>
    </w:rPr>
  </w:style>
  <w:style w:type="paragraph" w:customStyle="1" w:styleId="ConsPlusNormal">
    <w:name w:val="ConsPlusNormal"/>
    <w:rsid w:val="00EB5108"/>
    <w:pPr>
      <w:widowControl w:val="0"/>
      <w:suppressAutoHyphens/>
    </w:pPr>
    <w:rPr>
      <w:rFonts w:ascii="Calibri" w:eastAsia="Arial Unicode MS" w:hAnsi="Calibri" w:cs="font1138"/>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C2A3-E24F-47E1-A127-59133FC9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11</Pages>
  <Words>3090</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99</cp:revision>
  <cp:lastPrinted>2024-07-30T07:36:00Z</cp:lastPrinted>
  <dcterms:created xsi:type="dcterms:W3CDTF">2020-05-08T11:46:00Z</dcterms:created>
  <dcterms:modified xsi:type="dcterms:W3CDTF">2024-07-30T07:37:00Z</dcterms:modified>
</cp:coreProperties>
</file>