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8BF00" w14:textId="77777777" w:rsidR="00EE0C0E" w:rsidRDefault="00F52144" w:rsidP="00EE0C0E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</w:p>
    <w:p w14:paraId="72241679" w14:textId="77777777" w:rsidR="00927F73" w:rsidRDefault="00927F73" w:rsidP="00927F7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 wp14:anchorId="2FA9F772" wp14:editId="2686A47C">
            <wp:extent cx="657225" cy="695325"/>
            <wp:effectExtent l="0" t="0" r="9525" b="9525"/>
            <wp:docPr id="1" name="Рисунок 1" descr="герб_село Новоукраинско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село Новоукраинско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16F">
        <w:rPr>
          <w:rFonts w:ascii="Times New Roman" w:hAnsi="Times New Roman"/>
          <w:sz w:val="32"/>
          <w:szCs w:val="32"/>
        </w:rPr>
        <w:t>проект</w:t>
      </w:r>
    </w:p>
    <w:p w14:paraId="6D7F17FD" w14:textId="77777777" w:rsidR="00207C3F" w:rsidRPr="00207C3F" w:rsidRDefault="00207C3F" w:rsidP="00927F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FC844D0" w14:textId="77777777" w:rsidR="00EE0C0E" w:rsidRPr="00F61AB4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 xml:space="preserve">СОВЕТ </w:t>
      </w:r>
      <w:r w:rsidR="00C21676" w:rsidRPr="00F61AB4">
        <w:rPr>
          <w:rFonts w:ascii="Times New Roman" w:hAnsi="Times New Roman"/>
          <w:b/>
          <w:sz w:val="28"/>
          <w:szCs w:val="28"/>
        </w:rPr>
        <w:t>НОВОУКРАИНСКОГО</w:t>
      </w:r>
      <w:r w:rsidRPr="00F61AB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0104BBCE" w14:textId="77777777" w:rsidR="00EE0C0E" w:rsidRPr="00F61AB4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14:paraId="2DA571F4" w14:textId="77777777" w:rsidR="00EE0C0E" w:rsidRPr="00F61AB4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1AB4">
        <w:rPr>
          <w:rFonts w:ascii="Times New Roman" w:hAnsi="Times New Roman"/>
          <w:b/>
          <w:sz w:val="32"/>
          <w:szCs w:val="32"/>
        </w:rPr>
        <w:t>РЕШЕНИЕ</w:t>
      </w:r>
    </w:p>
    <w:p w14:paraId="3F11663F" w14:textId="77777777" w:rsidR="00EE0C0E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98C649B" w14:textId="63E2C1B0" w:rsidR="00EE0C0E" w:rsidRDefault="002150A1" w:rsidP="00EE0C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841C93">
        <w:rPr>
          <w:rFonts w:ascii="Times New Roman" w:hAnsi="Times New Roman"/>
          <w:b/>
          <w:sz w:val="28"/>
          <w:szCs w:val="28"/>
        </w:rPr>
        <w:t>сессия</w:t>
      </w:r>
      <w:r w:rsidR="003F25F0">
        <w:rPr>
          <w:rFonts w:ascii="Times New Roman" w:hAnsi="Times New Roman"/>
          <w:b/>
          <w:sz w:val="28"/>
          <w:szCs w:val="28"/>
        </w:rPr>
        <w:t xml:space="preserve"> </w:t>
      </w:r>
      <w:r w:rsidR="009D3FC9">
        <w:rPr>
          <w:rFonts w:ascii="Times New Roman" w:hAnsi="Times New Roman"/>
          <w:b/>
          <w:sz w:val="28"/>
          <w:szCs w:val="28"/>
        </w:rPr>
        <w:t xml:space="preserve">4 </w:t>
      </w:r>
      <w:r w:rsidR="00EE0C0E">
        <w:rPr>
          <w:rFonts w:ascii="Times New Roman" w:hAnsi="Times New Roman"/>
          <w:b/>
          <w:sz w:val="28"/>
          <w:szCs w:val="28"/>
        </w:rPr>
        <w:t>созыва</w:t>
      </w:r>
    </w:p>
    <w:p w14:paraId="39FC44B5" w14:textId="77777777" w:rsidR="00EE0C0E" w:rsidRDefault="00EE0C0E" w:rsidP="00EE0C0E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1DE4A8A6" w14:textId="756FC49D" w:rsidR="00EE0C0E" w:rsidRDefault="009D3FC9" w:rsidP="00EE0C0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EE0C0E" w:rsidRPr="00C21676">
        <w:rPr>
          <w:rFonts w:ascii="Times New Roman" w:hAnsi="Times New Roman"/>
          <w:b/>
          <w:sz w:val="28"/>
          <w:szCs w:val="28"/>
        </w:rPr>
        <w:t>от</w:t>
      </w:r>
      <w:r w:rsidR="00EE471E">
        <w:rPr>
          <w:rFonts w:ascii="Times New Roman" w:hAnsi="Times New Roman"/>
          <w:sz w:val="24"/>
          <w:szCs w:val="24"/>
        </w:rPr>
        <w:t xml:space="preserve"> </w:t>
      </w:r>
      <w:r w:rsidR="00EE0C0E" w:rsidRPr="00136E71">
        <w:rPr>
          <w:rFonts w:ascii="Times New Roman" w:hAnsi="Times New Roman"/>
          <w:sz w:val="24"/>
          <w:szCs w:val="24"/>
          <w:u w:val="single"/>
        </w:rPr>
        <w:t>_</w:t>
      </w:r>
      <w:r w:rsidR="004D0B6A">
        <w:rPr>
          <w:rFonts w:ascii="Times New Roman" w:hAnsi="Times New Roman"/>
          <w:sz w:val="24"/>
          <w:szCs w:val="24"/>
          <w:u w:val="single"/>
        </w:rPr>
        <w:t>_________</w:t>
      </w:r>
      <w:r w:rsidR="000E78CC">
        <w:rPr>
          <w:rFonts w:ascii="Times New Roman" w:hAnsi="Times New Roman"/>
          <w:sz w:val="24"/>
          <w:szCs w:val="24"/>
        </w:rPr>
        <w:t xml:space="preserve">         </w:t>
      </w:r>
      <w:r w:rsidR="00EE0C0E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50E7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E0C0E">
        <w:rPr>
          <w:rFonts w:ascii="Times New Roman" w:hAnsi="Times New Roman"/>
          <w:sz w:val="24"/>
          <w:szCs w:val="24"/>
        </w:rPr>
        <w:t xml:space="preserve"> </w:t>
      </w:r>
      <w:r w:rsidR="00EE0C0E" w:rsidRPr="00C21676">
        <w:rPr>
          <w:rFonts w:ascii="Times New Roman" w:hAnsi="Times New Roman"/>
          <w:b/>
          <w:sz w:val="28"/>
          <w:szCs w:val="28"/>
        </w:rPr>
        <w:t xml:space="preserve">№ </w:t>
      </w:r>
      <w:r w:rsidR="00136E71">
        <w:rPr>
          <w:rFonts w:ascii="Times New Roman" w:hAnsi="Times New Roman"/>
          <w:sz w:val="24"/>
          <w:szCs w:val="24"/>
        </w:rPr>
        <w:t xml:space="preserve"> </w:t>
      </w:r>
      <w:r w:rsidR="00136E71" w:rsidRPr="000E78CC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0E78CC">
        <w:rPr>
          <w:rFonts w:ascii="Times New Roman" w:hAnsi="Times New Roman"/>
          <w:b/>
          <w:sz w:val="24"/>
          <w:szCs w:val="24"/>
          <w:u w:val="single"/>
        </w:rPr>
        <w:t>_</w:t>
      </w:r>
    </w:p>
    <w:p w14:paraId="6826BA6D" w14:textId="77777777" w:rsidR="00EE0C0E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 w:rsidRPr="00C21676">
        <w:rPr>
          <w:rFonts w:ascii="Times New Roman" w:hAnsi="Times New Roman"/>
        </w:rPr>
        <w:t>с.</w:t>
      </w:r>
      <w:r w:rsidR="00B834A1">
        <w:rPr>
          <w:rFonts w:ascii="Times New Roman" w:hAnsi="Times New Roman"/>
        </w:rPr>
        <w:t xml:space="preserve"> </w:t>
      </w:r>
      <w:proofErr w:type="spellStart"/>
      <w:r w:rsidR="00C21676" w:rsidRPr="00C21676">
        <w:rPr>
          <w:rFonts w:ascii="Times New Roman" w:hAnsi="Times New Roman"/>
        </w:rPr>
        <w:t>Новоукраинское</w:t>
      </w:r>
      <w:proofErr w:type="spellEnd"/>
    </w:p>
    <w:p w14:paraId="30CAC46F" w14:textId="77777777" w:rsidR="00604952" w:rsidRPr="00B045D9" w:rsidRDefault="00604952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EE0C0E" w14:paraId="530687BE" w14:textId="77777777" w:rsidTr="00EE0C0E">
        <w:trPr>
          <w:trHeight w:val="200"/>
        </w:trPr>
        <w:tc>
          <w:tcPr>
            <w:tcW w:w="9537" w:type="dxa"/>
          </w:tcPr>
          <w:tbl>
            <w:tblPr>
              <w:tblpPr w:leftFromText="180" w:rightFromText="180" w:bottomFromText="200" w:vertAnchor="text" w:horzAnchor="margin" w:tblpY="546"/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8"/>
            </w:tblGrid>
            <w:tr w:rsidR="00EE0C0E" w14:paraId="78D4D1C3" w14:textId="77777777">
              <w:trPr>
                <w:trHeight w:val="540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05DE37" w14:textId="77777777" w:rsidR="00D57FA4" w:rsidRPr="00D57FA4" w:rsidRDefault="00D57FA4" w:rsidP="00D57FA4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D57FA4">
                    <w:rPr>
                      <w:b/>
                      <w:sz w:val="28"/>
                      <w:szCs w:val="28"/>
                    </w:rPr>
                    <w:t xml:space="preserve">Об утверждении Положения о порядке организации </w:t>
                  </w:r>
                </w:p>
                <w:p w14:paraId="712ADBCA" w14:textId="77777777" w:rsidR="00D57FA4" w:rsidRPr="00D57FA4" w:rsidRDefault="00D57FA4" w:rsidP="00D57FA4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D57FA4">
                    <w:rPr>
                      <w:b/>
                      <w:sz w:val="28"/>
                      <w:szCs w:val="28"/>
                    </w:rPr>
                    <w:t xml:space="preserve">и осуществления территориального общественного </w:t>
                  </w:r>
                </w:p>
                <w:p w14:paraId="143EBF4F" w14:textId="5FF3BA51" w:rsidR="00D57FA4" w:rsidRPr="00D57FA4" w:rsidRDefault="00D57FA4" w:rsidP="00D57FA4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D57FA4">
                    <w:rPr>
                      <w:b/>
                      <w:sz w:val="28"/>
                      <w:szCs w:val="28"/>
                    </w:rPr>
                    <w:t xml:space="preserve">самоуправления в </w:t>
                  </w:r>
                  <w:bookmarkStart w:id="0" w:name="_Hlk33642266"/>
                  <w:proofErr w:type="spellStart"/>
                  <w:r>
                    <w:rPr>
                      <w:b/>
                      <w:sz w:val="28"/>
                      <w:szCs w:val="28"/>
                    </w:rPr>
                    <w:t>Новоукраинском</w:t>
                  </w:r>
                  <w:proofErr w:type="spellEnd"/>
                  <w:r w:rsidRPr="00D57FA4">
                    <w:rPr>
                      <w:b/>
                      <w:sz w:val="28"/>
                      <w:szCs w:val="28"/>
                    </w:rPr>
                    <w:t xml:space="preserve"> сельском поселении </w:t>
                  </w:r>
                </w:p>
                <w:p w14:paraId="647F0AF9" w14:textId="2D12FBC2" w:rsidR="00EE0C0E" w:rsidRPr="00435676" w:rsidRDefault="00D57FA4" w:rsidP="00D57FA4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Гулькевичского</w:t>
                  </w:r>
                  <w:r w:rsidRPr="00D57FA4">
                    <w:rPr>
                      <w:b/>
                      <w:sz w:val="28"/>
                      <w:szCs w:val="28"/>
                    </w:rPr>
                    <w:t xml:space="preserve"> района</w:t>
                  </w:r>
                  <w:bookmarkEnd w:id="0"/>
                </w:p>
              </w:tc>
            </w:tr>
            <w:tr w:rsidR="00EE0C0E" w14:paraId="555A57C2" w14:textId="77777777">
              <w:trPr>
                <w:trHeight w:val="191"/>
                <w:hidden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027D8" w14:textId="77777777" w:rsidR="00EE0C0E" w:rsidRPr="00F66419" w:rsidRDefault="00EE0C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8"/>
                      <w:szCs w:val="28"/>
                      <w:lang w:eastAsia="en-US"/>
                    </w:rPr>
                  </w:pPr>
                </w:p>
                <w:p w14:paraId="2A8542A4" w14:textId="77777777" w:rsidR="00EE0C0E" w:rsidRDefault="00EE0C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05E58093" w14:textId="77777777" w:rsidR="00EE0C0E" w:rsidRPr="00604952" w:rsidRDefault="00EE0C0E" w:rsidP="00604952">
            <w:pPr>
              <w:tabs>
                <w:tab w:val="left" w:pos="591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92DAF1B" w14:textId="3C097CF5" w:rsidR="00D925EF" w:rsidRPr="00D925EF" w:rsidRDefault="00D925EF" w:rsidP="00D925E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>В соответствии с Федеральным законом от 6 октября 2003 г</w:t>
            </w:r>
            <w:r w:rsidR="009D3FC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17C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</w:t>
            </w:r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>№ 131-ФЗ «Об общих принципах организации местного самоуправления в Рос-</w:t>
            </w:r>
            <w:proofErr w:type="spellStart"/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>сийской</w:t>
            </w:r>
            <w:proofErr w:type="spellEnd"/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Федерации», Законом Краснодарского края от 7 июня 2004 г</w:t>
            </w:r>
            <w:r w:rsidR="009D3FC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="00E17C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  <w:bookmarkStart w:id="1" w:name="_GoBack"/>
            <w:bookmarkEnd w:id="1"/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>№ 717-КЗ</w:t>
            </w:r>
            <w:r w:rsidR="004B46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 местном самоуправлении в Краснодарском крае» Совет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</w:t>
            </w:r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</w:t>
            </w:r>
            <w:proofErr w:type="gramStart"/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 ш и л: </w:t>
            </w:r>
          </w:p>
          <w:p w14:paraId="53C9803B" w14:textId="46A21E1D" w:rsidR="00D925EF" w:rsidRDefault="00D925EF" w:rsidP="001200F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Утвердить Положение о порядке организации и осуществления  территориального общественного самоуправления в </w:t>
            </w:r>
            <w:proofErr w:type="spellStart"/>
            <w:r w:rsidR="001200F6" w:rsidRPr="001200F6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Новоукраинском</w:t>
            </w:r>
            <w:proofErr w:type="spellEnd"/>
            <w:r w:rsidR="001200F6" w:rsidRPr="00120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сельском поселении Гулькевичского района </w:t>
            </w:r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>(прилагается).</w:t>
            </w:r>
          </w:p>
          <w:p w14:paraId="50FB6120" w14:textId="0BD54492" w:rsidR="00A42AFF" w:rsidRDefault="00C07A56" w:rsidP="00C07A56">
            <w:pPr>
              <w:spacing w:after="0" w:line="240" w:lineRule="auto"/>
              <w:ind w:firstLine="497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E0C0E" w:rsidRPr="00A42A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Главному специалисту администрации Новоукраинского сельского поселения Гулькевичского района Г.В. </w:t>
            </w:r>
            <w:proofErr w:type="spell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Шурховецкой</w:t>
            </w:r>
            <w:proofErr w:type="spell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</w:t>
            </w:r>
            <w:proofErr w:type="gram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поселения Гулькевичского района» и разместить на сайте Новоукраинского сельского поселения Гулькевичского района.  </w:t>
            </w:r>
          </w:p>
          <w:p w14:paraId="4E5DBFE1" w14:textId="77777777" w:rsidR="0001736D" w:rsidRDefault="006F239A" w:rsidP="006F239A">
            <w:pPr>
              <w:spacing w:after="0" w:line="240" w:lineRule="auto"/>
              <w:ind w:firstLine="497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3</w:t>
            </w:r>
            <w:r w:rsidRPr="006F239A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. Органы территориального общественного самоуправления, образованные до вступления в силу настоящего решения, функционируют в соответствии с ранее действовавшим положением и уставами территориального общественного самоуправления, в части не противоречащей настоящему решению и до утверждения границ и </w:t>
            </w:r>
          </w:p>
          <w:p w14:paraId="22BEA89D" w14:textId="07574D9B" w:rsidR="0001736D" w:rsidRDefault="0001736D" w:rsidP="0001736D">
            <w:pPr>
              <w:spacing w:after="0" w:line="240" w:lineRule="auto"/>
              <w:ind w:firstLine="497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lastRenderedPageBreak/>
              <w:t>2</w:t>
            </w:r>
          </w:p>
          <w:p w14:paraId="3495B1FE" w14:textId="7D96F194" w:rsidR="006F239A" w:rsidRPr="006F239A" w:rsidRDefault="006F239A" w:rsidP="0001736D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6F239A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регистрации уставов территориального общественного самоуправления в соответствии с требованиями действующего законодательства Российской Федерации. </w:t>
            </w:r>
          </w:p>
          <w:p w14:paraId="0FB43BA1" w14:textId="7C5A799A" w:rsidR="006F239A" w:rsidRPr="00C07A56" w:rsidRDefault="006F239A" w:rsidP="00CD51CA">
            <w:pPr>
              <w:tabs>
                <w:tab w:val="left" w:pos="8435"/>
              </w:tabs>
              <w:spacing w:after="0" w:line="240" w:lineRule="auto"/>
              <w:ind w:firstLine="497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7B228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4. Решение </w:t>
            </w:r>
            <w:r w:rsidR="006B2FD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9 сессии 2 созыва </w:t>
            </w:r>
            <w:r w:rsidRPr="007B228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Совета </w:t>
            </w:r>
            <w:r w:rsidR="007B2284" w:rsidRPr="007B228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Новоукраинско</w:t>
            </w:r>
            <w:r w:rsidR="007B228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го </w:t>
            </w:r>
            <w:r w:rsidR="007B2284" w:rsidRPr="007B228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сельско</w:t>
            </w:r>
            <w:r w:rsidR="007B228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го</w:t>
            </w:r>
            <w:r w:rsidR="007B2284" w:rsidRPr="007B228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поселени</w:t>
            </w:r>
            <w:r w:rsidR="007B228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я</w:t>
            </w:r>
            <w:r w:rsidR="007B2284" w:rsidRPr="007B228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Гулькевичского </w:t>
            </w:r>
            <w:r w:rsidR="007B2284" w:rsidRPr="00DD293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района</w:t>
            </w:r>
            <w:r w:rsidRPr="00DD293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от </w:t>
            </w:r>
            <w:r w:rsidR="006B2FD4" w:rsidRPr="00DD293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10</w:t>
            </w:r>
            <w:r w:rsidRPr="00DD293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</w:t>
            </w:r>
            <w:r w:rsidR="006B2FD4" w:rsidRPr="00DD293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апреля</w:t>
            </w:r>
            <w:r w:rsidRPr="00DD293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20</w:t>
            </w:r>
            <w:r w:rsidR="006B2FD4" w:rsidRPr="00DD293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10</w:t>
            </w:r>
            <w:r w:rsidRPr="00DD293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№ 1 «Об</w:t>
            </w:r>
            <w:r w:rsidR="005C1788" w:rsidRPr="00DD293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организации деятельности терри</w:t>
            </w:r>
            <w:r w:rsidRPr="00DD293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ториального общественного самоуправления на территории </w:t>
            </w:r>
            <w:r w:rsidR="007B2284" w:rsidRPr="00DD293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Новоукраинского сельского поселения Гулькевичского района</w:t>
            </w:r>
            <w:r w:rsidRPr="00DD2934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» признать утратившим силу</w:t>
            </w:r>
            <w:r w:rsidR="00CD51CA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.</w:t>
            </w:r>
          </w:p>
          <w:p w14:paraId="56C9E4DC" w14:textId="728A0B4D" w:rsidR="00EE0C0E" w:rsidRDefault="00F804E0" w:rsidP="000C4969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E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выполнением настоящего решения возложить на постоянно действующую </w:t>
            </w:r>
            <w:r w:rsidR="00612D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депутатскую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комиссию по </w:t>
            </w:r>
            <w:r w:rsidR="00973561">
              <w:rPr>
                <w:rFonts w:ascii="Times New Roman" w:hAnsi="Times New Roman"/>
                <w:sz w:val="28"/>
                <w:szCs w:val="28"/>
                <w:lang w:eastAsia="en-US"/>
              </w:rPr>
              <w:t>здравоохранению, образованию, пенсионной политике, по вопросам семьи и детства, по делам несовершеннолетних и молодежной политике.</w:t>
            </w:r>
          </w:p>
          <w:p w14:paraId="1A5DBCC4" w14:textId="4B518A49" w:rsidR="00EE0C0E" w:rsidRDefault="00F804E0" w:rsidP="000C4969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>. Решение вступает в силу со дня</w:t>
            </w:r>
            <w:r w:rsidR="009B0E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его официального </w:t>
            </w:r>
            <w:r w:rsidR="007D6DCF">
              <w:rPr>
                <w:rFonts w:ascii="Times New Roman" w:hAnsi="Times New Roman"/>
                <w:sz w:val="28"/>
                <w:szCs w:val="28"/>
                <w:lang w:eastAsia="en-US"/>
              </w:rPr>
              <w:t>опубликования (</w:t>
            </w:r>
            <w:r w:rsidR="009B0E46">
              <w:rPr>
                <w:rFonts w:ascii="Times New Roman" w:hAnsi="Times New Roman"/>
                <w:sz w:val="28"/>
                <w:szCs w:val="28"/>
                <w:lang w:eastAsia="en-US"/>
              </w:rPr>
              <w:t>обнародования</w:t>
            </w:r>
            <w:r w:rsidR="007D6DCF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 w:rsidR="00C07A5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B0E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91F73D0" w14:textId="77777777"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6AAA669" w14:textId="77777777"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BBEFEA9" w14:textId="41753764"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r w:rsidR="00C21676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426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Председатель Совета       </w:t>
            </w:r>
          </w:p>
          <w:p w14:paraId="293C5E2E" w14:textId="77777777" w:rsidR="00EE0C0E" w:rsidRDefault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сельского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</w:t>
            </w:r>
            <w:r w:rsidR="004050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73118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 сельского</w:t>
            </w:r>
          </w:p>
          <w:p w14:paraId="0BF5DAD0" w14:textId="0E7A4614" w:rsidR="00EE0C0E" w:rsidRDefault="0004266D" w:rsidP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 района</w:t>
            </w:r>
            <w:r w:rsidR="00B731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Гулькевичского района</w:t>
            </w:r>
          </w:p>
          <w:p w14:paraId="71D817B4" w14:textId="77777777" w:rsidR="00411BB4" w:rsidRDefault="00411BB4" w:rsidP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_____________Н.А.</w:t>
            </w:r>
            <w:r w:rsidR="00170A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Иванова                                  </w:t>
            </w:r>
            <w:r w:rsidR="009C55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__________М.В.</w:t>
            </w:r>
            <w:r w:rsidR="00170A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Миронова</w:t>
            </w:r>
          </w:p>
          <w:p w14:paraId="0A1252CC" w14:textId="77777777" w:rsidR="00EE0C0E" w:rsidRDefault="00EE0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BFF2011" w14:textId="77777777" w:rsidR="00EE0C0E" w:rsidRDefault="00EE0C0E">
            <w:pPr>
              <w:spacing w:after="0" w:line="240" w:lineRule="auto"/>
              <w:ind w:left="70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</w:p>
          <w:p w14:paraId="057E22B7" w14:textId="77777777"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14:paraId="3C9265E1" w14:textId="77777777" w:rsidR="00EE0C0E" w:rsidRDefault="00EE0C0E" w:rsidP="00EE0C0E"/>
    <w:p w14:paraId="575B4B1E" w14:textId="77777777" w:rsidR="00EE0C0E" w:rsidRDefault="00EE0C0E" w:rsidP="00EE0C0E"/>
    <w:p w14:paraId="645DAAB1" w14:textId="77777777" w:rsidR="00EE0C0E" w:rsidRDefault="00EE0C0E" w:rsidP="00EE0C0E"/>
    <w:p w14:paraId="786A3E9C" w14:textId="77777777" w:rsidR="00EE0C0E" w:rsidRDefault="00EE0C0E" w:rsidP="00EE0C0E"/>
    <w:p w14:paraId="1EF0DF9C" w14:textId="77777777" w:rsidR="00EE0C0E" w:rsidRDefault="00EE0C0E" w:rsidP="00EE0C0E"/>
    <w:p w14:paraId="19BF1DBE" w14:textId="77777777" w:rsidR="00EE0C0E" w:rsidRDefault="00EE0C0E" w:rsidP="00EE0C0E"/>
    <w:p w14:paraId="53E4D318" w14:textId="77777777" w:rsidR="00EE0C0E" w:rsidRDefault="00EE0C0E" w:rsidP="00EE0C0E"/>
    <w:p w14:paraId="0C832E17" w14:textId="77777777" w:rsidR="00EE0C0E" w:rsidRDefault="00EE0C0E" w:rsidP="00EE0C0E"/>
    <w:p w14:paraId="1F8BF130" w14:textId="77777777" w:rsidR="00EE0C0E" w:rsidRDefault="00EE0C0E" w:rsidP="00EE0C0E"/>
    <w:p w14:paraId="56B08731" w14:textId="77777777" w:rsidR="00EE0C0E" w:rsidRDefault="00EE0C0E" w:rsidP="00EE0C0E"/>
    <w:p w14:paraId="4D3F4AF3" w14:textId="77777777" w:rsidR="00EE0C0E" w:rsidRDefault="00EE0C0E" w:rsidP="00EE0C0E"/>
    <w:p w14:paraId="102B388D" w14:textId="77777777" w:rsidR="00EE0C0E" w:rsidRDefault="00EE0C0E" w:rsidP="00EE0C0E"/>
    <w:p w14:paraId="65253EC1" w14:textId="77777777" w:rsidR="0060056B" w:rsidRDefault="0060056B" w:rsidP="00EE0C0E"/>
    <w:p w14:paraId="60E56188" w14:textId="77777777" w:rsidR="00BA7195" w:rsidRDefault="00BA7195" w:rsidP="00EE0C0E"/>
    <w:p w14:paraId="5ADB7C11" w14:textId="77777777" w:rsidR="00BA7195" w:rsidRDefault="00BA7195" w:rsidP="00EE0C0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195" w14:paraId="63B87FE2" w14:textId="77777777" w:rsidTr="00BA7195">
        <w:tc>
          <w:tcPr>
            <w:tcW w:w="4785" w:type="dxa"/>
          </w:tcPr>
          <w:p w14:paraId="0D296ADC" w14:textId="77777777" w:rsidR="00BA7195" w:rsidRDefault="00BA7195" w:rsidP="00EE0C0E"/>
          <w:p w14:paraId="313373F7" w14:textId="3C831E2D" w:rsidR="0039195A" w:rsidRDefault="0039195A" w:rsidP="00EE0C0E"/>
        </w:tc>
        <w:tc>
          <w:tcPr>
            <w:tcW w:w="4786" w:type="dxa"/>
          </w:tcPr>
          <w:p w14:paraId="1DF491C4" w14:textId="030199A9" w:rsidR="00BA7195" w:rsidRDefault="00BA7195" w:rsidP="00BA7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4A88C72C" w14:textId="77777777" w:rsidR="005709CE" w:rsidRDefault="005709CE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4DBAF2" w14:textId="4CC27B13" w:rsidR="00BA7195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39195A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14:paraId="4D09DF8F" w14:textId="74728077" w:rsidR="00BA7195" w:rsidRDefault="00BA7195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342F6D">
              <w:rPr>
                <w:rFonts w:ascii="Times New Roman" w:hAnsi="Times New Roman"/>
                <w:sz w:val="28"/>
                <w:szCs w:val="28"/>
              </w:rPr>
              <w:t>____</w:t>
            </w:r>
            <w:r w:rsidR="00700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сессии </w:t>
            </w:r>
            <w:r w:rsidR="00974861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700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созыва</w:t>
            </w:r>
          </w:p>
          <w:p w14:paraId="0ED23E5A" w14:textId="77777777" w:rsidR="005709CE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bookmarkStart w:id="2" w:name="_Hlk33642347"/>
            <w:r>
              <w:rPr>
                <w:rFonts w:ascii="Times New Roman" w:hAnsi="Times New Roman"/>
                <w:sz w:val="28"/>
                <w:szCs w:val="28"/>
              </w:rPr>
              <w:t>Новоукраинского сельского поселения Гулькевичского района</w:t>
            </w:r>
            <w:bookmarkEnd w:id="2"/>
          </w:p>
          <w:p w14:paraId="32AECE86" w14:textId="7B72C1D0" w:rsidR="00BA7195" w:rsidRPr="00EE03FF" w:rsidRDefault="00EE03FF" w:rsidP="00EE03FF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E03FF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="00BA7195" w:rsidRPr="00EE03FF"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 w:rsidRPr="00EE03F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22E3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342F6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</w:t>
            </w:r>
            <w:r w:rsidR="00BA6D30" w:rsidRPr="00EE03FF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C23349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EE03F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14:paraId="7735BD9F" w14:textId="77777777" w:rsidR="00BA7195" w:rsidRDefault="00BA7195" w:rsidP="00EE0C0E"/>
        </w:tc>
      </w:tr>
    </w:tbl>
    <w:p w14:paraId="380EFC82" w14:textId="77777777" w:rsidR="00BA7195" w:rsidRDefault="00BA7195" w:rsidP="00EE0C0E"/>
    <w:p w14:paraId="5F678AF3" w14:textId="77777777" w:rsidR="00A653E6" w:rsidRPr="00A653E6" w:rsidRDefault="00A653E6" w:rsidP="00A653E6">
      <w:pPr>
        <w:shd w:val="clear" w:color="auto" w:fill="FFFFFF"/>
        <w:spacing w:after="0" w:line="240" w:lineRule="auto"/>
        <w:ind w:firstLine="855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A653E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ПОЛОЖЕНИЕ</w:t>
      </w:r>
    </w:p>
    <w:p w14:paraId="224A818B" w14:textId="77777777" w:rsidR="00A653E6" w:rsidRPr="00A653E6" w:rsidRDefault="00A653E6" w:rsidP="00A653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A653E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о порядке организации и осуществления территориального </w:t>
      </w:r>
    </w:p>
    <w:p w14:paraId="4E5EE4DF" w14:textId="77777777" w:rsidR="000D4675" w:rsidRDefault="00A653E6" w:rsidP="00A653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A653E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общественного самоуправления </w:t>
      </w:r>
      <w:proofErr w:type="gramStart"/>
      <w:r w:rsidRPr="00A653E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в</w:t>
      </w:r>
      <w:proofErr w:type="gramEnd"/>
      <w:r w:rsidRPr="00A653E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14:paraId="2BDE8A25" w14:textId="33BF564F" w:rsidR="00A653E6" w:rsidRPr="00A653E6" w:rsidRDefault="00A653E6" w:rsidP="000D4675">
      <w:pPr>
        <w:tabs>
          <w:tab w:val="left" w:pos="8505"/>
        </w:tabs>
        <w:spacing w:after="0" w:line="240" w:lineRule="auto"/>
        <w:jc w:val="center"/>
        <w:rPr>
          <w:rFonts w:ascii="Times New Roman" w:eastAsia="Arial CYR" w:hAnsi="Times New Roman" w:cs="Arial CYR"/>
          <w:b/>
          <w:sz w:val="28"/>
          <w:szCs w:val="28"/>
        </w:rPr>
      </w:pPr>
      <w:bookmarkStart w:id="3" w:name="_Hlk33642364"/>
      <w:proofErr w:type="spellStart"/>
      <w:r w:rsidRPr="00A653E6">
        <w:rPr>
          <w:rFonts w:ascii="Times New Roman" w:eastAsia="Arial CYR" w:hAnsi="Times New Roman" w:cs="Arial CYR"/>
          <w:b/>
          <w:sz w:val="28"/>
          <w:szCs w:val="28"/>
        </w:rPr>
        <w:t>Новоукраинском</w:t>
      </w:r>
      <w:proofErr w:type="spellEnd"/>
      <w:r w:rsidRPr="00A653E6">
        <w:rPr>
          <w:rFonts w:ascii="Times New Roman" w:eastAsia="Arial CYR" w:hAnsi="Times New Roman" w:cs="Arial CYR"/>
          <w:b/>
          <w:sz w:val="28"/>
          <w:szCs w:val="28"/>
        </w:rPr>
        <w:t xml:space="preserve"> сельском </w:t>
      </w:r>
      <w:proofErr w:type="gramStart"/>
      <w:r w:rsidRPr="00A653E6">
        <w:rPr>
          <w:rFonts w:ascii="Times New Roman" w:eastAsia="Arial CYR" w:hAnsi="Times New Roman" w:cs="Arial CYR"/>
          <w:b/>
          <w:sz w:val="28"/>
          <w:szCs w:val="28"/>
        </w:rPr>
        <w:t>поселении</w:t>
      </w:r>
      <w:proofErr w:type="gramEnd"/>
      <w:r w:rsidRPr="00A653E6">
        <w:rPr>
          <w:rFonts w:ascii="Times New Roman" w:eastAsia="Arial CYR" w:hAnsi="Times New Roman" w:cs="Arial CYR"/>
          <w:b/>
          <w:sz w:val="28"/>
          <w:szCs w:val="28"/>
        </w:rPr>
        <w:t xml:space="preserve"> </w:t>
      </w:r>
    </w:p>
    <w:p w14:paraId="6B3D5465" w14:textId="13667A9F" w:rsidR="00A653E6" w:rsidRPr="00A653E6" w:rsidRDefault="00A653E6" w:rsidP="000D467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A653E6">
        <w:rPr>
          <w:rFonts w:ascii="Times New Roman" w:eastAsia="Arial CYR" w:hAnsi="Times New Roman" w:cs="Arial CYR"/>
          <w:b/>
          <w:sz w:val="28"/>
          <w:szCs w:val="28"/>
        </w:rPr>
        <w:t>Гулькевичского района</w:t>
      </w:r>
    </w:p>
    <w:bookmarkEnd w:id="3"/>
    <w:p w14:paraId="2ADBA83E" w14:textId="77777777" w:rsidR="00A653E6" w:rsidRPr="00A653E6" w:rsidRDefault="00A653E6" w:rsidP="00A653E6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</w:p>
    <w:p w14:paraId="47D22E9C" w14:textId="7BDDEB80" w:rsidR="00A653E6" w:rsidRPr="00A653E6" w:rsidRDefault="00A653E6" w:rsidP="00AC7D01">
      <w:pPr>
        <w:spacing w:after="0" w:line="240" w:lineRule="auto"/>
        <w:ind w:firstLine="855"/>
        <w:jc w:val="both"/>
        <w:rPr>
          <w:rFonts w:ascii="Times New Roman" w:eastAsia="Arial CYR" w:hAnsi="Times New Roman" w:cs="Arial CYR"/>
          <w:sz w:val="28"/>
          <w:szCs w:val="28"/>
        </w:rPr>
      </w:pPr>
      <w:proofErr w:type="gramStart"/>
      <w:r w:rsidRPr="00A653E6">
        <w:rPr>
          <w:rFonts w:ascii="Times New Roman" w:hAnsi="Times New Roman"/>
          <w:sz w:val="28"/>
          <w:szCs w:val="28"/>
        </w:rPr>
        <w:t xml:space="preserve">Настоящее Положение о порядке организации и осуществления территориального общественного самоуправления в </w:t>
      </w:r>
      <w:proofErr w:type="spellStart"/>
      <w:r w:rsidR="00AC7D01" w:rsidRPr="00AC7D01">
        <w:rPr>
          <w:rFonts w:ascii="Times New Roman" w:eastAsia="Arial CYR" w:hAnsi="Times New Roman" w:cs="Arial CYR"/>
          <w:sz w:val="28"/>
          <w:szCs w:val="28"/>
        </w:rPr>
        <w:t>Новоукраинском</w:t>
      </w:r>
      <w:proofErr w:type="spellEnd"/>
      <w:r w:rsidR="00AC7D01" w:rsidRPr="00AC7D01">
        <w:rPr>
          <w:rFonts w:ascii="Times New Roman" w:eastAsia="Arial CYR" w:hAnsi="Times New Roman" w:cs="Arial CYR"/>
          <w:sz w:val="28"/>
          <w:szCs w:val="28"/>
        </w:rPr>
        <w:t xml:space="preserve"> сельском поселении Гулькевичского района</w:t>
      </w:r>
      <w:r w:rsidRPr="00A653E6">
        <w:rPr>
          <w:rFonts w:ascii="Times New Roman" w:hAnsi="Times New Roman"/>
          <w:i/>
          <w:sz w:val="28"/>
          <w:szCs w:val="28"/>
        </w:rPr>
        <w:t xml:space="preserve"> </w:t>
      </w:r>
      <w:r w:rsidRPr="00A653E6">
        <w:rPr>
          <w:rFonts w:ascii="Times New Roman" w:hAnsi="Times New Roman"/>
          <w:sz w:val="28"/>
          <w:szCs w:val="28"/>
        </w:rPr>
        <w:t>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иными нормативными правовыми актами Российской Федерации</w:t>
      </w:r>
      <w:proofErr w:type="gramEnd"/>
      <w:r w:rsidRPr="00A653E6">
        <w:rPr>
          <w:rFonts w:ascii="Times New Roman" w:hAnsi="Times New Roman"/>
          <w:sz w:val="28"/>
          <w:szCs w:val="28"/>
        </w:rPr>
        <w:t xml:space="preserve"> и Краснодарского края, Уставом </w:t>
      </w:r>
      <w:bookmarkStart w:id="4" w:name="_Hlk33642408"/>
      <w:r w:rsidR="00EB3744" w:rsidRPr="00EB3744">
        <w:rPr>
          <w:rFonts w:ascii="Times New Roman" w:eastAsia="Arial CYR" w:hAnsi="Times New Roman"/>
          <w:sz w:val="28"/>
          <w:szCs w:val="28"/>
        </w:rPr>
        <w:t xml:space="preserve">Новоукраинского сельского поселения Гулькевичского района </w:t>
      </w:r>
      <w:bookmarkEnd w:id="4"/>
      <w:r w:rsidRPr="00A653E6">
        <w:rPr>
          <w:rFonts w:ascii="Times New Roman" w:eastAsia="Arial CYR" w:hAnsi="Times New Roman"/>
          <w:sz w:val="28"/>
          <w:szCs w:val="28"/>
        </w:rPr>
        <w:t>(далее — Устав поселения)</w:t>
      </w:r>
      <w:r w:rsidRPr="00A653E6">
        <w:rPr>
          <w:rFonts w:ascii="Times New Roman" w:hAnsi="Times New Roman"/>
          <w:i/>
          <w:sz w:val="28"/>
          <w:szCs w:val="28"/>
        </w:rPr>
        <w:t xml:space="preserve"> </w:t>
      </w:r>
      <w:r w:rsidRPr="00A653E6">
        <w:rPr>
          <w:rFonts w:ascii="Times New Roman" w:hAnsi="Times New Roman"/>
          <w:sz w:val="28"/>
          <w:szCs w:val="28"/>
        </w:rPr>
        <w:t xml:space="preserve">и устанавливает порядок организации и осуществления территориального общественного самоуправления в  </w:t>
      </w:r>
      <w:r w:rsidR="00EB3744" w:rsidRPr="00EB3744">
        <w:rPr>
          <w:rFonts w:ascii="Times New Roman" w:eastAsia="Arial CYR" w:hAnsi="Times New Roman" w:cs="Arial CYR"/>
          <w:sz w:val="28"/>
          <w:szCs w:val="28"/>
        </w:rPr>
        <w:t xml:space="preserve">Новоукраинского сельского поселения Гулькевичского района </w:t>
      </w:r>
      <w:r w:rsidRPr="00A653E6">
        <w:rPr>
          <w:rFonts w:ascii="Times New Roman" w:eastAsia="Arial CYR" w:hAnsi="Times New Roman"/>
          <w:sz w:val="28"/>
          <w:szCs w:val="28"/>
        </w:rPr>
        <w:t>(далее — поселение)</w:t>
      </w:r>
      <w:r w:rsidRPr="00A653E6">
        <w:rPr>
          <w:rFonts w:ascii="Times New Roman" w:hAnsi="Times New Roman"/>
          <w:sz w:val="28"/>
          <w:szCs w:val="28"/>
        </w:rPr>
        <w:t xml:space="preserve">, условия и порядок выделения из бюджета </w:t>
      </w:r>
      <w:r w:rsidR="00EB3744" w:rsidRPr="00EB3744">
        <w:rPr>
          <w:rFonts w:ascii="Times New Roman" w:eastAsia="Arial CYR" w:hAnsi="Times New Roman"/>
          <w:sz w:val="28"/>
          <w:szCs w:val="28"/>
        </w:rPr>
        <w:t>Новоукраинского сельского поселения Гулькевичского района</w:t>
      </w:r>
      <w:r w:rsidRPr="00A653E6">
        <w:rPr>
          <w:rFonts w:ascii="Times New Roman" w:eastAsia="Arial CYR" w:hAnsi="Times New Roman"/>
          <w:sz w:val="28"/>
          <w:szCs w:val="28"/>
        </w:rPr>
        <w:t xml:space="preserve"> </w:t>
      </w:r>
      <w:r w:rsidRPr="00A653E6">
        <w:rPr>
          <w:rFonts w:ascii="Times New Roman" w:hAnsi="Times New Roman"/>
          <w:i/>
          <w:sz w:val="28"/>
          <w:szCs w:val="28"/>
        </w:rPr>
        <w:t xml:space="preserve"> </w:t>
      </w:r>
      <w:r w:rsidRPr="00A653E6">
        <w:rPr>
          <w:rFonts w:ascii="Times New Roman" w:hAnsi="Times New Roman"/>
          <w:sz w:val="28"/>
          <w:szCs w:val="28"/>
        </w:rPr>
        <w:t>(далее - местный бюджет) средств территориальному общественному самоуправлению.</w:t>
      </w:r>
    </w:p>
    <w:p w14:paraId="6552F993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14:paraId="3B3D739D" w14:textId="77777777" w:rsidR="00A653E6" w:rsidRPr="00A653E6" w:rsidRDefault="00A653E6" w:rsidP="00A653E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Глава 1. Общие положения</w:t>
      </w:r>
    </w:p>
    <w:p w14:paraId="3F892780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14:paraId="3BD043A0" w14:textId="4BF0D0C6" w:rsidR="00EB3744" w:rsidRDefault="00A653E6" w:rsidP="00EB3744">
      <w:pPr>
        <w:spacing w:after="0" w:line="240" w:lineRule="auto"/>
        <w:ind w:firstLine="855"/>
        <w:jc w:val="both"/>
        <w:rPr>
          <w:rFonts w:ascii="Times New Roman" w:hAnsi="Times New Roman"/>
          <w:b/>
          <w:sz w:val="28"/>
          <w:szCs w:val="28"/>
        </w:rPr>
      </w:pPr>
      <w:r w:rsidRPr="00A653E6">
        <w:rPr>
          <w:rFonts w:ascii="Times New Roman" w:hAnsi="Times New Roman"/>
          <w:b/>
          <w:sz w:val="28"/>
          <w:szCs w:val="28"/>
        </w:rPr>
        <w:t xml:space="preserve">Статья 1. Понятие территориального общественного самоуправления </w:t>
      </w:r>
      <w:r w:rsidR="00EB3744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EB3744" w:rsidRPr="00EB3744">
        <w:rPr>
          <w:rFonts w:ascii="Times New Roman" w:hAnsi="Times New Roman"/>
          <w:b/>
          <w:sz w:val="28"/>
          <w:szCs w:val="28"/>
        </w:rPr>
        <w:t>Новоукраинском</w:t>
      </w:r>
      <w:proofErr w:type="spellEnd"/>
      <w:r w:rsidR="00EB3744" w:rsidRPr="00EB3744">
        <w:rPr>
          <w:rFonts w:ascii="Times New Roman" w:hAnsi="Times New Roman"/>
          <w:b/>
          <w:sz w:val="28"/>
          <w:szCs w:val="28"/>
        </w:rPr>
        <w:t xml:space="preserve"> сельском поселении Гулькевичского района</w:t>
      </w:r>
    </w:p>
    <w:p w14:paraId="73B52A4B" w14:textId="62330FC6" w:rsidR="00A653E6" w:rsidRPr="00A653E6" w:rsidRDefault="00A653E6" w:rsidP="00EB3744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A653E6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A653E6">
        <w:rPr>
          <w:rFonts w:ascii="Times New Roman" w:hAnsi="Times New Roman"/>
          <w:sz w:val="28"/>
          <w:szCs w:val="28"/>
        </w:rPr>
        <w:t xml:space="preserve">  </w:t>
      </w:r>
      <w:r w:rsidR="00EB3744" w:rsidRPr="00EB3744">
        <w:rPr>
          <w:rFonts w:ascii="Times New Roman" w:eastAsia="Arial CYR" w:hAnsi="Times New Roman"/>
          <w:sz w:val="28"/>
          <w:szCs w:val="28"/>
        </w:rPr>
        <w:t xml:space="preserve">Новоукраинского сельского поселения Гулькевичского района </w:t>
      </w:r>
      <w:r w:rsidRPr="00A653E6">
        <w:rPr>
          <w:rFonts w:ascii="Times New Roman" w:hAnsi="Times New Roman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14:paraId="082471F7" w14:textId="65DB7FAE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2. Территориальное общественное самоуправление в </w:t>
      </w:r>
      <w:proofErr w:type="spellStart"/>
      <w:r w:rsidR="00EB3744" w:rsidRPr="00EB3744">
        <w:rPr>
          <w:rFonts w:ascii="Times New Roman" w:eastAsia="Arial CYR" w:hAnsi="Times New Roman" w:cs="Arial CYR"/>
          <w:sz w:val="28"/>
          <w:szCs w:val="28"/>
        </w:rPr>
        <w:t>Новоукраинском</w:t>
      </w:r>
      <w:proofErr w:type="spellEnd"/>
      <w:r w:rsidR="00EB3744" w:rsidRPr="00EB3744">
        <w:rPr>
          <w:rFonts w:ascii="Times New Roman" w:eastAsia="Arial CYR" w:hAnsi="Times New Roman" w:cs="Arial CYR"/>
          <w:sz w:val="28"/>
          <w:szCs w:val="28"/>
        </w:rPr>
        <w:t xml:space="preserve"> сельском поселении Гулькевичского района</w:t>
      </w:r>
      <w:r w:rsidR="00EB3744">
        <w:rPr>
          <w:rFonts w:ascii="Times New Roman" w:eastAsia="Arial CYR" w:hAnsi="Times New Roman" w:cs="Arial CYR"/>
          <w:sz w:val="28"/>
          <w:szCs w:val="28"/>
        </w:rPr>
        <w:t xml:space="preserve"> </w:t>
      </w:r>
      <w:r w:rsidRPr="00A653E6">
        <w:rPr>
          <w:rFonts w:ascii="Times New Roman" w:hAnsi="Times New Roman"/>
          <w:sz w:val="28"/>
          <w:szCs w:val="28"/>
        </w:rPr>
        <w:t>осуществляется непосредственно населением путем проведения собраний, конференций граждан, а также создания органов территориального общественного самоуправления.</w:t>
      </w:r>
    </w:p>
    <w:p w14:paraId="74E4B48B" w14:textId="04EF3E2C" w:rsidR="0001736D" w:rsidRDefault="0001736D" w:rsidP="0001736D">
      <w:pPr>
        <w:suppressAutoHyphens/>
        <w:autoSpaceDE w:val="0"/>
        <w:spacing w:after="0" w:line="240" w:lineRule="auto"/>
        <w:ind w:firstLine="855"/>
        <w:jc w:val="center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2</w:t>
      </w:r>
    </w:p>
    <w:p w14:paraId="7934C7CD" w14:textId="3B48DA1F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Территориальное общественное самоуправление является формой непосредственного участия населения в осуществлении местного самоуправления.</w:t>
      </w:r>
    </w:p>
    <w:p w14:paraId="78E1F0B7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14:paraId="0EDC9664" w14:textId="30BE2555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eastAsia="Arial CYR" w:hAnsi="Times New Roman"/>
          <w:b/>
          <w:bCs/>
          <w:sz w:val="28"/>
          <w:szCs w:val="28"/>
        </w:rPr>
      </w:pPr>
      <w:r w:rsidRPr="00A653E6">
        <w:rPr>
          <w:rFonts w:ascii="Times New Roman" w:hAnsi="Times New Roman"/>
          <w:b/>
          <w:sz w:val="28"/>
          <w:szCs w:val="28"/>
        </w:rPr>
        <w:t xml:space="preserve">Статья 2. Правовая основа осуществления территориального общественного самоуправления в </w:t>
      </w:r>
      <w:r w:rsidRPr="00A653E6">
        <w:rPr>
          <w:rFonts w:ascii="Times New Roman" w:eastAsia="Arial CYR" w:hAnsi="Times New Roman"/>
          <w:b/>
          <w:bCs/>
          <w:sz w:val="28"/>
          <w:szCs w:val="28"/>
        </w:rPr>
        <w:t xml:space="preserve">поселении </w:t>
      </w:r>
    </w:p>
    <w:p w14:paraId="3F82422F" w14:textId="7DB9390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Правовую основу осуществления территориального общественного самоуправления в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поселении </w:t>
      </w:r>
      <w:r w:rsidRPr="00A653E6">
        <w:rPr>
          <w:rFonts w:ascii="Times New Roman" w:hAnsi="Times New Roman"/>
          <w:sz w:val="28"/>
          <w:szCs w:val="28"/>
        </w:rPr>
        <w:t xml:space="preserve">составляют Конституция Российской Федерации, федеральные законы, законы Краснодарского края, Устав </w:t>
      </w:r>
      <w:r w:rsidRPr="00A653E6">
        <w:rPr>
          <w:rFonts w:ascii="Times New Roman" w:eastAsia="Arial CYR" w:hAnsi="Times New Roman"/>
          <w:sz w:val="28"/>
          <w:szCs w:val="28"/>
        </w:rPr>
        <w:t>поселения</w:t>
      </w:r>
      <w:r w:rsidRPr="00A653E6">
        <w:rPr>
          <w:rFonts w:ascii="Times New Roman" w:hAnsi="Times New Roman"/>
          <w:sz w:val="28"/>
          <w:szCs w:val="28"/>
        </w:rPr>
        <w:t>, иные муниципальные правовые акты органов местного самоуправления поселения, настоящее Положение, а также уставы территориального общественного самоуправления.</w:t>
      </w:r>
    </w:p>
    <w:p w14:paraId="0331E656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</w:p>
    <w:p w14:paraId="2C5E1BE1" w14:textId="45CDAD71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eastAsia="Arial CYR" w:hAnsi="Times New Roman"/>
          <w:b/>
          <w:bCs/>
          <w:sz w:val="28"/>
          <w:szCs w:val="28"/>
        </w:rPr>
      </w:pPr>
      <w:r w:rsidRPr="00A653E6">
        <w:rPr>
          <w:rFonts w:ascii="Times New Roman" w:hAnsi="Times New Roman"/>
          <w:b/>
          <w:sz w:val="28"/>
          <w:szCs w:val="28"/>
        </w:rPr>
        <w:t xml:space="preserve">Статья 3. Принципы осуществления территориального общественного самоуправления в </w:t>
      </w:r>
      <w:r w:rsidRPr="00A653E6">
        <w:rPr>
          <w:rFonts w:ascii="Times New Roman" w:eastAsia="Arial CYR" w:hAnsi="Times New Roman"/>
          <w:b/>
          <w:bCs/>
          <w:sz w:val="28"/>
          <w:szCs w:val="28"/>
        </w:rPr>
        <w:t xml:space="preserve">поселении </w:t>
      </w:r>
    </w:p>
    <w:p w14:paraId="316047C8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в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поселении </w:t>
      </w:r>
      <w:r w:rsidRPr="00A653E6">
        <w:rPr>
          <w:rFonts w:ascii="Times New Roman" w:hAnsi="Times New Roman"/>
          <w:sz w:val="28"/>
          <w:szCs w:val="28"/>
        </w:rPr>
        <w:t>осуществляется на принципах:</w:t>
      </w:r>
    </w:p>
    <w:p w14:paraId="55AE813F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законности;</w:t>
      </w:r>
    </w:p>
    <w:p w14:paraId="22A13391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добровольности;</w:t>
      </w:r>
    </w:p>
    <w:p w14:paraId="1D4407D0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защиты законных прав и интересов населения;</w:t>
      </w:r>
    </w:p>
    <w:p w14:paraId="55EC6AA3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гласности и учета общественного мнения;</w:t>
      </w:r>
    </w:p>
    <w:p w14:paraId="69C3D245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выборности и подконтрольности органов территориального общественного самоуправления населению;</w:t>
      </w:r>
    </w:p>
    <w:p w14:paraId="18667FDA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сочетания интересов населения соответствующей территории с интересами населения всего муниципального образования;</w:t>
      </w:r>
    </w:p>
    <w:p w14:paraId="2F439F6B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самостоятельности и ответственности в принятии и реализации решений;</w:t>
      </w:r>
    </w:p>
    <w:p w14:paraId="5047A1D0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широкого участия населения в выработке и принятии решений по вопросам, затрагивающим их интересы;</w:t>
      </w:r>
    </w:p>
    <w:p w14:paraId="67178F83" w14:textId="7E83911A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- взаимодействия с органами местного самоуправления </w:t>
      </w:r>
      <w:r w:rsidRPr="00A653E6">
        <w:rPr>
          <w:rFonts w:ascii="Times New Roman" w:eastAsia="Arial CYR" w:hAnsi="Times New Roman"/>
          <w:sz w:val="28"/>
          <w:szCs w:val="28"/>
        </w:rPr>
        <w:t>поселения</w:t>
      </w:r>
      <w:r w:rsidRPr="00A653E6">
        <w:rPr>
          <w:rFonts w:ascii="Times New Roman" w:hAnsi="Times New Roman"/>
          <w:sz w:val="28"/>
          <w:szCs w:val="28"/>
        </w:rPr>
        <w:t>;</w:t>
      </w:r>
    </w:p>
    <w:p w14:paraId="0DE98476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учета исторических и иных местных традиций;</w:t>
      </w:r>
    </w:p>
    <w:p w14:paraId="528B5D9C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свободы выбора населением форм осуществления территориального общественного самоуправления.</w:t>
      </w:r>
    </w:p>
    <w:p w14:paraId="47931319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14:paraId="70506F5C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eastAsia="Arial CYR" w:hAnsi="Times New Roman"/>
          <w:b/>
          <w:bCs/>
          <w:sz w:val="28"/>
          <w:szCs w:val="28"/>
        </w:rPr>
      </w:pPr>
      <w:r w:rsidRPr="00A653E6">
        <w:rPr>
          <w:rFonts w:ascii="Times New Roman" w:hAnsi="Times New Roman"/>
          <w:b/>
          <w:sz w:val="28"/>
          <w:szCs w:val="28"/>
        </w:rPr>
        <w:t xml:space="preserve">Статья 4. Система территориального общественного самоуправления в </w:t>
      </w:r>
      <w:r w:rsidRPr="00A653E6">
        <w:rPr>
          <w:rFonts w:ascii="Times New Roman" w:eastAsia="Arial CYR" w:hAnsi="Times New Roman"/>
          <w:b/>
          <w:bCs/>
          <w:sz w:val="28"/>
          <w:szCs w:val="28"/>
        </w:rPr>
        <w:t>поселении</w:t>
      </w:r>
    </w:p>
    <w:p w14:paraId="58CD0EFC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1. Систему территориального общественного самоуправления в </w:t>
      </w:r>
      <w:r w:rsidRPr="00A653E6">
        <w:rPr>
          <w:rFonts w:ascii="Times New Roman" w:eastAsia="Arial CYR" w:hAnsi="Times New Roman"/>
          <w:sz w:val="28"/>
          <w:szCs w:val="28"/>
        </w:rPr>
        <w:t xml:space="preserve"> поселении </w:t>
      </w:r>
      <w:r w:rsidRPr="00A653E6">
        <w:rPr>
          <w:rFonts w:ascii="Times New Roman" w:hAnsi="Times New Roman"/>
          <w:sz w:val="28"/>
          <w:szCs w:val="28"/>
        </w:rPr>
        <w:t>составляют собрания, конференции граждан по месту жительства, органы территориального общественного самоуправления.</w:t>
      </w:r>
    </w:p>
    <w:p w14:paraId="4DC4CF69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2. Органы территориального общественного самоуправления могут объединяться в ассоциации (союзы).</w:t>
      </w:r>
    </w:p>
    <w:p w14:paraId="1255BE46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14:paraId="7E712FB5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eastAsia="Arial CYR" w:hAnsi="Times New Roman"/>
          <w:b/>
          <w:bCs/>
          <w:sz w:val="28"/>
          <w:szCs w:val="28"/>
        </w:rPr>
      </w:pPr>
      <w:r w:rsidRPr="00A653E6">
        <w:rPr>
          <w:rFonts w:ascii="Times New Roman" w:hAnsi="Times New Roman"/>
          <w:b/>
          <w:sz w:val="28"/>
          <w:szCs w:val="28"/>
        </w:rPr>
        <w:t xml:space="preserve">Статья 5. Территории, на которых осуществляется территориальное общественное самоуправление в </w:t>
      </w:r>
      <w:r w:rsidRPr="00A653E6">
        <w:rPr>
          <w:rFonts w:ascii="Times New Roman" w:eastAsia="Arial CYR" w:hAnsi="Times New Roman"/>
          <w:b/>
          <w:bCs/>
          <w:sz w:val="28"/>
          <w:szCs w:val="28"/>
        </w:rPr>
        <w:t xml:space="preserve">поселении </w:t>
      </w:r>
    </w:p>
    <w:p w14:paraId="372ACD01" w14:textId="77777777" w:rsidR="0070032F" w:rsidRDefault="0070032F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</w:p>
    <w:p w14:paraId="397F748A" w14:textId="77777777" w:rsidR="0070032F" w:rsidRDefault="0070032F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</w:p>
    <w:p w14:paraId="37041297" w14:textId="3249FD21" w:rsidR="0070032F" w:rsidRDefault="0070032F" w:rsidP="0070032F">
      <w:pPr>
        <w:spacing w:after="0" w:line="240" w:lineRule="auto"/>
        <w:ind w:firstLine="8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14:paraId="5740405E" w14:textId="69A6973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1. Территориальное общественное самоуправление в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поселении </w:t>
      </w:r>
      <w:r w:rsidRPr="00A653E6">
        <w:rPr>
          <w:rFonts w:ascii="Times New Roman" w:hAnsi="Times New Roman"/>
          <w:i/>
          <w:sz w:val="28"/>
          <w:szCs w:val="28"/>
        </w:rPr>
        <w:t xml:space="preserve"> </w:t>
      </w:r>
      <w:r w:rsidRPr="00A653E6">
        <w:rPr>
          <w:rFonts w:ascii="Times New Roman" w:hAnsi="Times New Roman"/>
          <w:sz w:val="28"/>
          <w:szCs w:val="28"/>
        </w:rPr>
        <w:t>может осуществляться в пределах следующих территорий проживания граждан:</w:t>
      </w:r>
    </w:p>
    <w:p w14:paraId="56F23BAD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подъезд многоквартирного жилого дома;</w:t>
      </w:r>
    </w:p>
    <w:p w14:paraId="25E83A69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многоквартирный жилой дом;</w:t>
      </w:r>
    </w:p>
    <w:p w14:paraId="59158A76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группа жилых домов;</w:t>
      </w:r>
    </w:p>
    <w:p w14:paraId="2A6DB32D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жилой микрорайон;</w:t>
      </w:r>
    </w:p>
    <w:p w14:paraId="4D7F84D0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сельский населенный пункт, не являющийся поселением;</w:t>
      </w:r>
    </w:p>
    <w:p w14:paraId="3016F3A2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иные территории проживания граждан.</w:t>
      </w:r>
    </w:p>
    <w:p w14:paraId="7B8D600B" w14:textId="2AB658C9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2. Границы территорий, на которых осуществляется территориальное общественное самоуправление в </w:t>
      </w:r>
      <w:r w:rsidRPr="00A653E6">
        <w:rPr>
          <w:rFonts w:ascii="Times New Roman" w:eastAsia="Arial CYR" w:hAnsi="Times New Roman"/>
          <w:sz w:val="28"/>
          <w:szCs w:val="28"/>
        </w:rPr>
        <w:t>поселении</w:t>
      </w:r>
      <w:r w:rsidRPr="00A653E6">
        <w:rPr>
          <w:rFonts w:ascii="Times New Roman" w:hAnsi="Times New Roman"/>
          <w:sz w:val="28"/>
          <w:szCs w:val="28"/>
        </w:rPr>
        <w:t xml:space="preserve">, устанавливаются решением Совета </w:t>
      </w:r>
      <w:r w:rsidR="00D1384C" w:rsidRPr="00D1384C">
        <w:rPr>
          <w:rFonts w:ascii="Times New Roman" w:eastAsia="Arial CYR" w:hAnsi="Times New Roman"/>
          <w:sz w:val="28"/>
          <w:szCs w:val="28"/>
        </w:rPr>
        <w:t>Новоукраинско</w:t>
      </w:r>
      <w:r w:rsidR="00D1384C">
        <w:rPr>
          <w:rFonts w:ascii="Times New Roman" w:eastAsia="Arial CYR" w:hAnsi="Times New Roman"/>
          <w:sz w:val="28"/>
          <w:szCs w:val="28"/>
        </w:rPr>
        <w:t>го</w:t>
      </w:r>
      <w:r w:rsidR="00D1384C" w:rsidRPr="00D1384C">
        <w:rPr>
          <w:rFonts w:ascii="Times New Roman" w:eastAsia="Arial CYR" w:hAnsi="Times New Roman"/>
          <w:sz w:val="28"/>
          <w:szCs w:val="28"/>
        </w:rPr>
        <w:t xml:space="preserve"> сельско</w:t>
      </w:r>
      <w:r w:rsidR="00D1384C">
        <w:rPr>
          <w:rFonts w:ascii="Times New Roman" w:eastAsia="Arial CYR" w:hAnsi="Times New Roman"/>
          <w:sz w:val="28"/>
          <w:szCs w:val="28"/>
        </w:rPr>
        <w:t>го</w:t>
      </w:r>
      <w:r w:rsidR="00D1384C" w:rsidRPr="00D1384C">
        <w:rPr>
          <w:rFonts w:ascii="Times New Roman" w:eastAsia="Arial CYR" w:hAnsi="Times New Roman"/>
          <w:sz w:val="28"/>
          <w:szCs w:val="28"/>
        </w:rPr>
        <w:t xml:space="preserve"> поселени</w:t>
      </w:r>
      <w:r w:rsidR="00D1384C">
        <w:rPr>
          <w:rFonts w:ascii="Times New Roman" w:eastAsia="Arial CYR" w:hAnsi="Times New Roman"/>
          <w:sz w:val="28"/>
          <w:szCs w:val="28"/>
        </w:rPr>
        <w:t>я</w:t>
      </w:r>
      <w:r w:rsidR="00D1384C" w:rsidRPr="00D1384C">
        <w:rPr>
          <w:rFonts w:ascii="Times New Roman" w:eastAsia="Arial CYR" w:hAnsi="Times New Roman"/>
          <w:sz w:val="28"/>
          <w:szCs w:val="28"/>
        </w:rPr>
        <w:t xml:space="preserve"> Гулькевичского района </w:t>
      </w:r>
      <w:r w:rsidRPr="00A653E6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Pr="00A653E6">
        <w:rPr>
          <w:rFonts w:ascii="Times New Roman" w:hAnsi="Times New Roman"/>
          <w:sz w:val="28"/>
          <w:szCs w:val="28"/>
        </w:rPr>
        <w:t>-С</w:t>
      </w:r>
      <w:proofErr w:type="gramEnd"/>
      <w:r w:rsidRPr="00A653E6">
        <w:rPr>
          <w:rFonts w:ascii="Times New Roman" w:hAnsi="Times New Roman"/>
          <w:sz w:val="28"/>
          <w:szCs w:val="28"/>
        </w:rPr>
        <w:t xml:space="preserve">овет поселения) по предложениям населения, проживающего на соответствующей территории. Мнение населения может быть выражено на собраниях, конференциях граждан, письменных обращениях граждан в органы местного самоуправления </w:t>
      </w:r>
      <w:r w:rsidRPr="00A653E6">
        <w:rPr>
          <w:rFonts w:ascii="Times New Roman" w:eastAsia="Arial CYR" w:hAnsi="Times New Roman"/>
          <w:sz w:val="28"/>
          <w:szCs w:val="28"/>
        </w:rPr>
        <w:t>поселения</w:t>
      </w:r>
      <w:r w:rsidRPr="00A653E6">
        <w:rPr>
          <w:rFonts w:ascii="Times New Roman" w:hAnsi="Times New Roman"/>
          <w:sz w:val="28"/>
          <w:szCs w:val="28"/>
        </w:rPr>
        <w:t xml:space="preserve">, в порядке правотворческой инициативы граждан, депутатами Совета </w:t>
      </w:r>
      <w:r w:rsidRPr="00A653E6">
        <w:rPr>
          <w:rFonts w:ascii="Times New Roman" w:eastAsia="Arial CYR" w:hAnsi="Times New Roman"/>
          <w:sz w:val="28"/>
          <w:szCs w:val="28"/>
        </w:rPr>
        <w:t>поселения</w:t>
      </w:r>
      <w:r w:rsidRPr="00A653E6">
        <w:rPr>
          <w:rFonts w:ascii="Times New Roman" w:hAnsi="Times New Roman"/>
          <w:sz w:val="28"/>
          <w:szCs w:val="28"/>
        </w:rPr>
        <w:t>, избранными населением, проживающим на соответствующей территории.</w:t>
      </w:r>
    </w:p>
    <w:p w14:paraId="79AA9029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14:paraId="1F697300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eastAsia="Arial CYR" w:hAnsi="Times New Roman"/>
          <w:b/>
          <w:bCs/>
          <w:sz w:val="28"/>
          <w:szCs w:val="28"/>
        </w:rPr>
      </w:pPr>
      <w:r w:rsidRPr="00A653E6">
        <w:rPr>
          <w:rFonts w:ascii="Times New Roman" w:hAnsi="Times New Roman"/>
          <w:b/>
          <w:sz w:val="28"/>
          <w:szCs w:val="28"/>
        </w:rPr>
        <w:t xml:space="preserve">Статья 6. Взаимоотношения органов территориального общественного самоуправления с органами местного самоуправления  </w:t>
      </w:r>
      <w:r w:rsidRPr="00A653E6">
        <w:rPr>
          <w:rFonts w:ascii="Times New Roman" w:eastAsia="Arial CYR" w:hAnsi="Times New Roman"/>
          <w:b/>
          <w:bCs/>
          <w:sz w:val="28"/>
          <w:szCs w:val="28"/>
        </w:rPr>
        <w:t xml:space="preserve">поселения </w:t>
      </w:r>
    </w:p>
    <w:p w14:paraId="2B6D9574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1. Органы местного самоуправления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поселения </w:t>
      </w:r>
      <w:r w:rsidRPr="00A653E6">
        <w:rPr>
          <w:rFonts w:ascii="Times New Roman" w:hAnsi="Times New Roman"/>
          <w:sz w:val="28"/>
          <w:szCs w:val="28"/>
        </w:rPr>
        <w:t>в пределах своей компетенции взаимодействуют с органами территориального общественного самоуправления, оказывают им содействие в осуществлении инициатив по вопросам местного значения.</w:t>
      </w:r>
    </w:p>
    <w:p w14:paraId="260B3D70" w14:textId="3078F2A8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2. Органы местного самоуправления </w:t>
      </w:r>
      <w:r w:rsidRPr="00A653E6">
        <w:rPr>
          <w:rFonts w:ascii="Times New Roman" w:eastAsia="Arial CYR" w:hAnsi="Times New Roman"/>
          <w:sz w:val="28"/>
          <w:szCs w:val="28"/>
        </w:rPr>
        <w:t>поселения</w:t>
      </w:r>
      <w:r w:rsidRPr="00A653E6">
        <w:rPr>
          <w:rFonts w:ascii="Times New Roman" w:hAnsi="Times New Roman"/>
          <w:i/>
          <w:sz w:val="28"/>
          <w:szCs w:val="28"/>
        </w:rPr>
        <w:t xml:space="preserve"> </w:t>
      </w:r>
      <w:r w:rsidRPr="00A653E6">
        <w:rPr>
          <w:rFonts w:ascii="Times New Roman" w:hAnsi="Times New Roman"/>
          <w:sz w:val="28"/>
          <w:szCs w:val="28"/>
        </w:rPr>
        <w:t>вправе:</w:t>
      </w:r>
    </w:p>
    <w:p w14:paraId="1840B14E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координировать деятельность органов территориального общественного самоуправления, оказывать им организационную и методическую помощь;</w:t>
      </w:r>
    </w:p>
    <w:p w14:paraId="04DEB8FC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осуществлять иные полномочия в соответствии с законодательством Российской Федерации, законодательством Краснодарского края.</w:t>
      </w:r>
    </w:p>
    <w:p w14:paraId="6F6B3F23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3. Руководителям органов территориального общественного самоуправления обеспечивается возможность участия в заседаниях органов местного самоуправления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поселения </w:t>
      </w:r>
      <w:r w:rsidRPr="00A653E6">
        <w:rPr>
          <w:rFonts w:ascii="Times New Roman" w:hAnsi="Times New Roman"/>
          <w:sz w:val="28"/>
          <w:szCs w:val="28"/>
        </w:rPr>
        <w:t>при рассмотрении вопросов, затрагивающих интересы жителей соответствующей территории.</w:t>
      </w:r>
    </w:p>
    <w:p w14:paraId="00620646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4. При органах местного самоуправления </w:t>
      </w:r>
      <w:r w:rsidRPr="00A653E6">
        <w:rPr>
          <w:rFonts w:ascii="Times New Roman" w:eastAsia="Arial CYR" w:hAnsi="Times New Roman"/>
          <w:kern w:val="1"/>
          <w:sz w:val="28"/>
          <w:szCs w:val="28"/>
          <w:lang w:eastAsia="ar-SA"/>
        </w:rPr>
        <w:t>поселения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, отраслевых (функциональных) и территориальных органах администрации </w:t>
      </w:r>
      <w:r w:rsidRPr="00A653E6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поселения 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могут создаваться общественные советы, в состав которых входят руководители органов территориального общественного самоуправления.</w:t>
      </w:r>
    </w:p>
    <w:p w14:paraId="4B9755EA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14:paraId="07C7CB7A" w14:textId="77777777" w:rsidR="00A653E6" w:rsidRPr="00A653E6" w:rsidRDefault="00A653E6" w:rsidP="00A653E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 xml:space="preserve">Глава 2. Организационные основы </w:t>
      </w:r>
      <w:proofErr w:type="gramStart"/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территориального</w:t>
      </w:r>
      <w:proofErr w:type="gramEnd"/>
    </w:p>
    <w:p w14:paraId="16D5C48A" w14:textId="77777777" w:rsidR="00A653E6" w:rsidRPr="00A653E6" w:rsidRDefault="00A653E6" w:rsidP="00A653E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общественного самоуправления</w:t>
      </w:r>
    </w:p>
    <w:p w14:paraId="21E1A4F9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center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14:paraId="688298D4" w14:textId="77777777" w:rsidR="00A653E6" w:rsidRPr="00A653E6" w:rsidRDefault="00A653E6" w:rsidP="00A653E6">
      <w:pPr>
        <w:widowControl w:val="0"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Статья 7. Собрания, конференции граждан в целях организации и осуществления территориального общественного самоуправления</w:t>
      </w:r>
    </w:p>
    <w:p w14:paraId="706FDFAC" w14:textId="0EE4BE9A" w:rsidR="0070032F" w:rsidRDefault="0070032F" w:rsidP="0070032F">
      <w:pPr>
        <w:spacing w:after="0" w:line="240" w:lineRule="auto"/>
        <w:ind w:firstLine="8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14:paraId="752DFBF1" w14:textId="5B809F65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1. В целях организации и осуществления территориального общественного самоуправления </w:t>
      </w:r>
      <w:proofErr w:type="gramStart"/>
      <w:r w:rsidRPr="00A653E6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A653E6">
        <w:rPr>
          <w:rFonts w:ascii="Times New Roman" w:hAnsi="Times New Roman"/>
          <w:sz w:val="28"/>
          <w:szCs w:val="28"/>
        </w:rPr>
        <w:t xml:space="preserve">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поселения </w:t>
      </w:r>
      <w:r w:rsidRPr="00A653E6">
        <w:rPr>
          <w:rFonts w:ascii="Times New Roman" w:hAnsi="Times New Roman"/>
          <w:sz w:val="28"/>
          <w:szCs w:val="28"/>
        </w:rPr>
        <w:t>могут проводиться собрания граждан.</w:t>
      </w:r>
    </w:p>
    <w:p w14:paraId="00274138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Конференции граждан в целях организации и осуществления территориального общественного самоуправления проводятся в случаях, когда в границах территории, на которой в соответствии с решением Совета </w:t>
      </w:r>
      <w:r w:rsidRPr="00A653E6">
        <w:rPr>
          <w:rFonts w:ascii="Times New Roman" w:eastAsia="Arial CYR" w:hAnsi="Times New Roman"/>
          <w:sz w:val="28"/>
          <w:szCs w:val="28"/>
        </w:rPr>
        <w:t xml:space="preserve"> поселения </w:t>
      </w:r>
      <w:r w:rsidRPr="00A653E6">
        <w:rPr>
          <w:rFonts w:ascii="Times New Roman" w:hAnsi="Times New Roman"/>
          <w:sz w:val="28"/>
          <w:szCs w:val="28"/>
        </w:rPr>
        <w:t>осуществляется территориальное общественное самоуправление, проживает более 100</w:t>
      </w:r>
      <w:r w:rsidRPr="00A653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53E6">
        <w:rPr>
          <w:rFonts w:ascii="Times New Roman" w:hAnsi="Times New Roman"/>
          <w:sz w:val="28"/>
          <w:szCs w:val="28"/>
        </w:rPr>
        <w:t>граждан, достигших 16-летнего возраста.</w:t>
      </w:r>
    </w:p>
    <w:p w14:paraId="7CFDADC6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2.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14:paraId="2B007A1F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половины жителей территории, на которой в соответствии с решением Совета </w:t>
      </w:r>
      <w:r w:rsidRPr="00A653E6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поселения 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осуществляется территориальное общественное самоуправление, достигших 16-летнего возраста.</w:t>
      </w:r>
    </w:p>
    <w:p w14:paraId="4C59BC6C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16-летнего возраста.</w:t>
      </w:r>
    </w:p>
    <w:p w14:paraId="299E47D0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3. Обращения, принятые собранием граждан, подлежат обязательному рассмотрению органами местного самоуправления </w:t>
      </w:r>
      <w:r w:rsidRPr="00A653E6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поселения 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14:paraId="3835C277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14:paraId="01722926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Статья 8. Компетенция собрания, конференции граждан в целях организации и осуществления территориального общественного самоуправления</w:t>
      </w:r>
    </w:p>
    <w:p w14:paraId="13A14916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1. Собрания, конференции граждан в целях осуществления территориального общественного самоуправления принимают решения по вопросам, отнесенным к их компетенции законодательством Российской Федерации, Краснодарского края, муниципальными правовыми актами, уставом территориального общественного самоуправления.</w:t>
      </w:r>
    </w:p>
    <w:p w14:paraId="2D7D7FE6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2.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14:paraId="42A074A8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1) установление структуры органов территориального общественного самоуправления;</w:t>
      </w:r>
    </w:p>
    <w:p w14:paraId="20A827EA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2) принятие устава территориального общественного самоуправления, внесение в него изменений и дополнений;</w:t>
      </w:r>
    </w:p>
    <w:p w14:paraId="6E0FF3C1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3) избрание органов территориального общественного самоуправления;</w:t>
      </w:r>
    </w:p>
    <w:p w14:paraId="19FB801E" w14:textId="77777777" w:rsidR="0070032F" w:rsidRDefault="0070032F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14:paraId="129854B9" w14:textId="78F6E9F0" w:rsidR="0070032F" w:rsidRDefault="0070032F" w:rsidP="0070032F">
      <w:pPr>
        <w:suppressAutoHyphens/>
        <w:autoSpaceDE w:val="0"/>
        <w:spacing w:after="0" w:line="240" w:lineRule="auto"/>
        <w:ind w:firstLine="855"/>
        <w:jc w:val="center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5</w:t>
      </w:r>
    </w:p>
    <w:p w14:paraId="75071258" w14:textId="606EB811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4) определение основных направлений деятельности территориального общественного самоуправления;</w:t>
      </w:r>
    </w:p>
    <w:p w14:paraId="2B57B514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а о ее</w:t>
      </w:r>
      <w:proofErr w:type="gramEnd"/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исполнении;</w:t>
      </w:r>
    </w:p>
    <w:p w14:paraId="5ECA8486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6) рассмотрение и утверждение отчетов о деятельности органов территориального общественного самоуправления.</w:t>
      </w:r>
    </w:p>
    <w:p w14:paraId="1A4AF4BB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3. Решения собрания, конференции граждан, осуществляющих территориальное общественное самоуправление, принимаются большинством голосов присутствующих граждан и оформляются протоколом. Решения собрания, конференции граждан, осуществляющих территориальное общественное самоуправление, в 10-дневный срок доводятся до сведения органов местного самоуправления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поселения </w:t>
      </w:r>
      <w:r w:rsidRPr="00A653E6">
        <w:rPr>
          <w:rFonts w:ascii="Times New Roman" w:hAnsi="Times New Roman"/>
          <w:sz w:val="28"/>
          <w:szCs w:val="28"/>
        </w:rPr>
        <w:t xml:space="preserve">лицом, уполномоченным собранием, конференцией граждан, путем направления экземпляра протокола в Совет </w:t>
      </w:r>
      <w:r w:rsidRPr="00A653E6">
        <w:rPr>
          <w:rFonts w:ascii="Times New Roman" w:eastAsia="Arial CYR" w:hAnsi="Times New Roman"/>
          <w:sz w:val="28"/>
          <w:szCs w:val="28"/>
        </w:rPr>
        <w:t>поселения</w:t>
      </w:r>
      <w:r w:rsidRPr="00A653E6">
        <w:rPr>
          <w:rFonts w:ascii="Times New Roman" w:hAnsi="Times New Roman"/>
          <w:sz w:val="28"/>
          <w:szCs w:val="28"/>
        </w:rPr>
        <w:t xml:space="preserve">, администрацию </w:t>
      </w:r>
      <w:r w:rsidRPr="00A653E6">
        <w:rPr>
          <w:rFonts w:ascii="Times New Roman" w:eastAsia="Arial CYR" w:hAnsi="Times New Roman"/>
          <w:sz w:val="28"/>
          <w:szCs w:val="28"/>
        </w:rPr>
        <w:t>поселения</w:t>
      </w:r>
      <w:r w:rsidRPr="00A653E6">
        <w:rPr>
          <w:rFonts w:ascii="Times New Roman" w:hAnsi="Times New Roman"/>
          <w:sz w:val="28"/>
          <w:szCs w:val="28"/>
        </w:rPr>
        <w:t>.</w:t>
      </w:r>
    </w:p>
    <w:p w14:paraId="489B5A90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14:paraId="0AEE1BBC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Статья 9. Устав территориального общественного самоуправления</w:t>
      </w:r>
    </w:p>
    <w:p w14:paraId="6BAAB178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1. Устав территориального общественного самоуправления является основным учредительным документом территориального общественного самоуправления.</w:t>
      </w:r>
    </w:p>
    <w:p w14:paraId="0E672EF3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Устав территориального общественного самоуправления должен соответствовать законодательству Российской Федерации, законодательству Краснодарского края, Уставу </w:t>
      </w:r>
      <w:r w:rsidRPr="00A653E6">
        <w:rPr>
          <w:rFonts w:ascii="Times New Roman" w:eastAsia="Arial CYR" w:hAnsi="Times New Roman"/>
          <w:sz w:val="28"/>
          <w:szCs w:val="28"/>
        </w:rPr>
        <w:t>поселения</w:t>
      </w:r>
      <w:r w:rsidRPr="00A653E6">
        <w:rPr>
          <w:rFonts w:ascii="Times New Roman" w:hAnsi="Times New Roman"/>
          <w:sz w:val="28"/>
          <w:szCs w:val="28"/>
        </w:rPr>
        <w:t>, настоящему Положению, иным муниципальным правовым актам.</w:t>
      </w:r>
    </w:p>
    <w:p w14:paraId="2780D88D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2. В уставе территориального общественного самоуправления устанавливаются:</w:t>
      </w:r>
    </w:p>
    <w:p w14:paraId="15005C83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1) территория, на которой оно осуществляется;</w:t>
      </w:r>
    </w:p>
    <w:p w14:paraId="49E9C569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2) цели, задачи, формы и основные направления деятельности территориального общественного самоуправления;</w:t>
      </w:r>
    </w:p>
    <w:p w14:paraId="28473359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14:paraId="4E89ADE1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4) порядок принятия решений;</w:t>
      </w:r>
    </w:p>
    <w:p w14:paraId="12E074B2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14:paraId="47E98FFA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6) порядок прекращения осуществления территориального общественного самоуправления.</w:t>
      </w:r>
    </w:p>
    <w:p w14:paraId="66455651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3. Муниципальные правовые акты не могут устанавливать дополнительные требования к уставу территориального общественного самоуправления.</w:t>
      </w:r>
    </w:p>
    <w:p w14:paraId="0D0D3BDE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4.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14:paraId="4FBE7057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14:paraId="58387F1E" w14:textId="77777777" w:rsidR="0070032F" w:rsidRDefault="0070032F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14:paraId="3D997F5C" w14:textId="44B7C570" w:rsidR="0070032F" w:rsidRPr="0070032F" w:rsidRDefault="0070032F" w:rsidP="0070032F">
      <w:pPr>
        <w:suppressAutoHyphens/>
        <w:autoSpaceDE w:val="0"/>
        <w:spacing w:after="0" w:line="240" w:lineRule="auto"/>
        <w:ind w:firstLine="855"/>
        <w:jc w:val="center"/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</w:pPr>
      <w:r w:rsidRPr="0070032F">
        <w:rPr>
          <w:rFonts w:ascii="Times New Roman" w:eastAsia="Arial" w:hAnsi="Times New Roman"/>
          <w:bCs/>
          <w:kern w:val="1"/>
          <w:sz w:val="28"/>
          <w:szCs w:val="28"/>
          <w:lang w:eastAsia="ar-SA"/>
        </w:rPr>
        <w:lastRenderedPageBreak/>
        <w:t>6</w:t>
      </w:r>
    </w:p>
    <w:p w14:paraId="57E89863" w14:textId="0A7174C6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Статья 10. Регистрация устава территориального общественного самоуправления</w:t>
      </w:r>
    </w:p>
    <w:p w14:paraId="112B058E" w14:textId="0D1959C9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1. Устав территориального общественного самоуправления подлежит регистрации главой  </w:t>
      </w:r>
      <w:r w:rsidR="00D1384C" w:rsidRPr="00D1384C">
        <w:rPr>
          <w:rFonts w:ascii="Times New Roman" w:eastAsia="Arial CYR" w:hAnsi="Times New Roman"/>
          <w:sz w:val="28"/>
          <w:szCs w:val="28"/>
        </w:rPr>
        <w:t>Новоукраинско</w:t>
      </w:r>
      <w:r w:rsidR="00D1384C">
        <w:rPr>
          <w:rFonts w:ascii="Times New Roman" w:eastAsia="Arial CYR" w:hAnsi="Times New Roman"/>
          <w:sz w:val="28"/>
          <w:szCs w:val="28"/>
        </w:rPr>
        <w:t>го</w:t>
      </w:r>
      <w:r w:rsidR="00D1384C" w:rsidRPr="00D1384C">
        <w:rPr>
          <w:rFonts w:ascii="Times New Roman" w:eastAsia="Arial CYR" w:hAnsi="Times New Roman"/>
          <w:sz w:val="28"/>
          <w:szCs w:val="28"/>
        </w:rPr>
        <w:t xml:space="preserve"> сельско</w:t>
      </w:r>
      <w:r w:rsidR="00D1384C">
        <w:rPr>
          <w:rFonts w:ascii="Times New Roman" w:eastAsia="Arial CYR" w:hAnsi="Times New Roman"/>
          <w:sz w:val="28"/>
          <w:szCs w:val="28"/>
        </w:rPr>
        <w:t>го</w:t>
      </w:r>
      <w:r w:rsidR="00D1384C" w:rsidRPr="00D1384C">
        <w:rPr>
          <w:rFonts w:ascii="Times New Roman" w:eastAsia="Arial CYR" w:hAnsi="Times New Roman"/>
          <w:sz w:val="28"/>
          <w:szCs w:val="28"/>
        </w:rPr>
        <w:t xml:space="preserve"> поселени</w:t>
      </w:r>
      <w:r w:rsidR="00D1384C">
        <w:rPr>
          <w:rFonts w:ascii="Times New Roman" w:eastAsia="Arial CYR" w:hAnsi="Times New Roman"/>
          <w:sz w:val="28"/>
          <w:szCs w:val="28"/>
        </w:rPr>
        <w:t>я</w:t>
      </w:r>
      <w:r w:rsidR="00D1384C" w:rsidRPr="00D1384C">
        <w:rPr>
          <w:rFonts w:ascii="Times New Roman" w:eastAsia="Arial CYR" w:hAnsi="Times New Roman"/>
          <w:sz w:val="28"/>
          <w:szCs w:val="28"/>
        </w:rPr>
        <w:t xml:space="preserve"> Гулькевичского района</w:t>
      </w:r>
      <w:r w:rsidRPr="00A653E6">
        <w:rPr>
          <w:rFonts w:ascii="Times New Roman" w:hAnsi="Times New Roman"/>
          <w:sz w:val="28"/>
          <w:szCs w:val="28"/>
        </w:rPr>
        <w:t>.</w:t>
      </w:r>
    </w:p>
    <w:p w14:paraId="3A80C82B" w14:textId="47137AC0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Для регистрации устава территориального общественного самоуправления в администрацию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поселения </w:t>
      </w:r>
      <w:r w:rsidRPr="00A653E6">
        <w:rPr>
          <w:rFonts w:ascii="Times New Roman" w:hAnsi="Times New Roman"/>
          <w:sz w:val="28"/>
          <w:szCs w:val="28"/>
        </w:rPr>
        <w:t>представляются:</w:t>
      </w:r>
    </w:p>
    <w:p w14:paraId="798BDA35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два экземпляра пронумерованного и прошнурованного текста устава территориального общественного самоуправления;</w:t>
      </w:r>
    </w:p>
    <w:p w14:paraId="053F1320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протокол собрания, конференции граждан, на которой принято решение о принятии устава территориального общественного самоуправления;</w:t>
      </w:r>
    </w:p>
    <w:p w14:paraId="5FCD6D71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заявление, подписанное лицом, ответственным за регистрацию устава территориального общественного самоуправления;</w:t>
      </w:r>
    </w:p>
    <w:p w14:paraId="66EC7871" w14:textId="77777777" w:rsidR="00A653E6" w:rsidRPr="00A653E6" w:rsidRDefault="00A653E6" w:rsidP="00A653E6">
      <w:pPr>
        <w:autoSpaceDE w:val="0"/>
        <w:spacing w:after="0" w:line="240" w:lineRule="auto"/>
        <w:ind w:firstLine="855"/>
        <w:jc w:val="both"/>
        <w:rPr>
          <w:rFonts w:ascii="Times New Roman" w:eastAsia="Times New Roman CYR" w:hAnsi="Times New Roman"/>
          <w:sz w:val="28"/>
          <w:szCs w:val="28"/>
        </w:rPr>
      </w:pPr>
      <w:r w:rsidRPr="00A653E6">
        <w:rPr>
          <w:rFonts w:ascii="Times New Roman" w:eastAsia="Times New Roman CYR" w:hAnsi="Times New Roman"/>
          <w:sz w:val="28"/>
          <w:szCs w:val="28"/>
        </w:rPr>
        <w:t xml:space="preserve">- копия решения Совета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поселения </w:t>
      </w:r>
      <w:r w:rsidRPr="00A653E6">
        <w:rPr>
          <w:rFonts w:ascii="Times New Roman" w:eastAsia="Times New Roman CYR" w:hAnsi="Times New Roman"/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самоуправление.</w:t>
      </w:r>
    </w:p>
    <w:p w14:paraId="18D57293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2. В месячный срок со дня поступления документов, указанных в пункте 1 настоящей статьи, администрация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поселения </w:t>
      </w:r>
      <w:r w:rsidRPr="00A653E6">
        <w:rPr>
          <w:rFonts w:ascii="Times New Roman" w:hAnsi="Times New Roman"/>
          <w:sz w:val="28"/>
          <w:szCs w:val="28"/>
        </w:rPr>
        <w:t>проводит экспертизу устава территориального общественного самоуправления и представленных документов.</w:t>
      </w:r>
    </w:p>
    <w:p w14:paraId="4F993DFA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О регистрации (отказе в регистрации) устава территориального общественного самоуправления издается распоряжение администрации  поселения, которое в течение пяти рабочих дней направляется лицу, ответственному за регистрацию устава территориального общественного самоуправления.</w:t>
      </w:r>
    </w:p>
    <w:p w14:paraId="44EB9216" w14:textId="409D24DE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Одновременно с принятием решения о регистрации устава территориального общественного самоуправления глава </w:t>
      </w:r>
      <w:r w:rsidR="00734AB8" w:rsidRPr="00734AB8">
        <w:rPr>
          <w:rFonts w:ascii="Times New Roman" w:eastAsia="Arial CYR" w:hAnsi="Times New Roman"/>
          <w:sz w:val="28"/>
          <w:szCs w:val="28"/>
        </w:rPr>
        <w:t>Новоукраинско</w:t>
      </w:r>
      <w:r w:rsidR="00734AB8">
        <w:rPr>
          <w:rFonts w:ascii="Times New Roman" w:eastAsia="Arial CYR" w:hAnsi="Times New Roman"/>
          <w:sz w:val="28"/>
          <w:szCs w:val="28"/>
        </w:rPr>
        <w:t>го</w:t>
      </w:r>
      <w:r w:rsidR="00734AB8" w:rsidRPr="00734AB8">
        <w:rPr>
          <w:rFonts w:ascii="Times New Roman" w:eastAsia="Arial CYR" w:hAnsi="Times New Roman"/>
          <w:sz w:val="28"/>
          <w:szCs w:val="28"/>
        </w:rPr>
        <w:t xml:space="preserve"> сельско</w:t>
      </w:r>
      <w:r w:rsidR="00734AB8">
        <w:rPr>
          <w:rFonts w:ascii="Times New Roman" w:eastAsia="Arial CYR" w:hAnsi="Times New Roman"/>
          <w:sz w:val="28"/>
          <w:szCs w:val="28"/>
        </w:rPr>
        <w:t>го</w:t>
      </w:r>
      <w:r w:rsidR="00734AB8" w:rsidRPr="00734AB8">
        <w:rPr>
          <w:rFonts w:ascii="Times New Roman" w:eastAsia="Arial CYR" w:hAnsi="Times New Roman"/>
          <w:sz w:val="28"/>
          <w:szCs w:val="28"/>
        </w:rPr>
        <w:t xml:space="preserve"> поселени</w:t>
      </w:r>
      <w:r w:rsidR="00734AB8">
        <w:rPr>
          <w:rFonts w:ascii="Times New Roman" w:eastAsia="Arial CYR" w:hAnsi="Times New Roman"/>
          <w:sz w:val="28"/>
          <w:szCs w:val="28"/>
        </w:rPr>
        <w:t>я</w:t>
      </w:r>
      <w:r w:rsidR="00734AB8" w:rsidRPr="00734AB8">
        <w:rPr>
          <w:rFonts w:ascii="Times New Roman" w:eastAsia="Arial CYR" w:hAnsi="Times New Roman"/>
          <w:sz w:val="28"/>
          <w:szCs w:val="28"/>
        </w:rPr>
        <w:t xml:space="preserve"> Гулькевичского района</w:t>
      </w:r>
      <w:r w:rsidR="00734AB8">
        <w:rPr>
          <w:rFonts w:ascii="Times New Roman" w:eastAsia="Arial CYR" w:hAnsi="Times New Roman"/>
          <w:sz w:val="28"/>
          <w:szCs w:val="28"/>
        </w:rPr>
        <w:t xml:space="preserve"> </w:t>
      </w:r>
      <w:r w:rsidRPr="00A653E6">
        <w:rPr>
          <w:rFonts w:ascii="Times New Roman" w:hAnsi="Times New Roman"/>
          <w:sz w:val="28"/>
          <w:szCs w:val="28"/>
        </w:rPr>
        <w:t xml:space="preserve">принимает решение о внесении территориального общественного самоуправления в реестр территориального общественного самоуправления, который ведется администрацией </w:t>
      </w:r>
      <w:r w:rsidRPr="00A653E6">
        <w:rPr>
          <w:rFonts w:ascii="Times New Roman" w:eastAsia="Arial CYR" w:hAnsi="Times New Roman"/>
          <w:sz w:val="28"/>
          <w:szCs w:val="28"/>
        </w:rPr>
        <w:t>поселения</w:t>
      </w:r>
      <w:r w:rsidRPr="00A653E6">
        <w:rPr>
          <w:rFonts w:ascii="Times New Roman" w:hAnsi="Times New Roman"/>
          <w:sz w:val="28"/>
          <w:szCs w:val="28"/>
        </w:rPr>
        <w:t>, и направлении сведений о произведенной регистрации для опубликования (обнародования).</w:t>
      </w:r>
    </w:p>
    <w:p w14:paraId="1C502FE9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3. В регистрации устава территориального общественного самоуправления отказывается в случаях:</w:t>
      </w:r>
    </w:p>
    <w:p w14:paraId="4B4AAFEC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- непредставления документов, определенных настоящим Положением;</w:t>
      </w:r>
    </w:p>
    <w:p w14:paraId="0B4BC602" w14:textId="57435FA6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eastAsia="Arial CYR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- нарушения порядка учреждения территориального общественного самоуправления, установленного законодательством Российской Федерации, законодательством Краснодарского края, Уставом</w:t>
      </w:r>
      <w:r w:rsidRPr="00A653E6">
        <w:rPr>
          <w:rFonts w:ascii="Times New Roman" w:eastAsia="Arial CYR" w:hAnsi="Times New Roman"/>
          <w:sz w:val="28"/>
          <w:szCs w:val="28"/>
        </w:rPr>
        <w:t xml:space="preserve"> поселения</w:t>
      </w:r>
      <w:r w:rsidRPr="00A653E6">
        <w:rPr>
          <w:rFonts w:ascii="Times New Roman" w:hAnsi="Times New Roman"/>
          <w:sz w:val="28"/>
          <w:szCs w:val="28"/>
        </w:rPr>
        <w:t xml:space="preserve">, иными правовыми актами органов местного самоуправления </w:t>
      </w:r>
      <w:proofErr w:type="spellStart"/>
      <w:r w:rsidR="00734AB8" w:rsidRPr="00734AB8">
        <w:rPr>
          <w:rFonts w:ascii="Times New Roman" w:eastAsia="Arial CYR" w:hAnsi="Times New Roman"/>
          <w:sz w:val="28"/>
          <w:szCs w:val="28"/>
        </w:rPr>
        <w:t>Новоукраинском</w:t>
      </w:r>
      <w:proofErr w:type="spellEnd"/>
      <w:r w:rsidR="00734AB8" w:rsidRPr="00734AB8">
        <w:rPr>
          <w:rFonts w:ascii="Times New Roman" w:eastAsia="Arial CYR" w:hAnsi="Times New Roman"/>
          <w:sz w:val="28"/>
          <w:szCs w:val="28"/>
        </w:rPr>
        <w:t xml:space="preserve"> сельском поселении Гулькевичского района</w:t>
      </w:r>
      <w:r w:rsidRPr="00A653E6">
        <w:rPr>
          <w:rFonts w:ascii="Times New Roman" w:eastAsia="Arial CYR" w:hAnsi="Times New Roman"/>
          <w:sz w:val="28"/>
          <w:szCs w:val="28"/>
        </w:rPr>
        <w:t>;</w:t>
      </w:r>
    </w:p>
    <w:p w14:paraId="74F7E2F6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- несоответствия устава территориального общественного самоуправления, иных документов, представленных на регистрацию, требованиям федерального законодательства, муниципальным правовым актам.</w:t>
      </w:r>
    </w:p>
    <w:p w14:paraId="757521AE" w14:textId="193FB4EF" w:rsidR="0070032F" w:rsidRDefault="0070032F" w:rsidP="0070032F">
      <w:pPr>
        <w:suppressAutoHyphens/>
        <w:autoSpaceDE w:val="0"/>
        <w:spacing w:after="0" w:line="240" w:lineRule="auto"/>
        <w:ind w:firstLine="855"/>
        <w:jc w:val="center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7</w:t>
      </w:r>
    </w:p>
    <w:p w14:paraId="64CAE5F6" w14:textId="299A00AE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Отказ в регистрации должен быть мотивированным.</w:t>
      </w:r>
    </w:p>
    <w:p w14:paraId="56E4EC1A" w14:textId="67BEB111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4.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</w:t>
      </w:r>
      <w:r w:rsidR="00734AB8" w:rsidRPr="00734AB8">
        <w:rPr>
          <w:rFonts w:ascii="Times New Roman" w:eastAsia="Arial CYR" w:hAnsi="Times New Roman"/>
          <w:sz w:val="28"/>
          <w:szCs w:val="28"/>
        </w:rPr>
        <w:t>Новоукраинско</w:t>
      </w:r>
      <w:r w:rsidR="00734AB8">
        <w:rPr>
          <w:rFonts w:ascii="Times New Roman" w:eastAsia="Arial CYR" w:hAnsi="Times New Roman"/>
          <w:sz w:val="28"/>
          <w:szCs w:val="28"/>
        </w:rPr>
        <w:t>го</w:t>
      </w:r>
      <w:r w:rsidR="00734AB8" w:rsidRPr="00734AB8">
        <w:rPr>
          <w:rFonts w:ascii="Times New Roman" w:eastAsia="Arial CYR" w:hAnsi="Times New Roman"/>
          <w:sz w:val="28"/>
          <w:szCs w:val="28"/>
        </w:rPr>
        <w:t xml:space="preserve"> сельско</w:t>
      </w:r>
      <w:r w:rsidR="00734AB8">
        <w:rPr>
          <w:rFonts w:ascii="Times New Roman" w:eastAsia="Arial CYR" w:hAnsi="Times New Roman"/>
          <w:sz w:val="28"/>
          <w:szCs w:val="28"/>
        </w:rPr>
        <w:t>го</w:t>
      </w:r>
      <w:r w:rsidR="00734AB8" w:rsidRPr="00734AB8">
        <w:rPr>
          <w:rFonts w:ascii="Times New Roman" w:eastAsia="Arial CYR" w:hAnsi="Times New Roman"/>
          <w:sz w:val="28"/>
          <w:szCs w:val="28"/>
        </w:rPr>
        <w:t xml:space="preserve"> поселени</w:t>
      </w:r>
      <w:r w:rsidR="00734AB8">
        <w:rPr>
          <w:rFonts w:ascii="Times New Roman" w:eastAsia="Arial CYR" w:hAnsi="Times New Roman"/>
          <w:sz w:val="28"/>
          <w:szCs w:val="28"/>
        </w:rPr>
        <w:t>я</w:t>
      </w:r>
      <w:r w:rsidR="00734AB8" w:rsidRPr="00734AB8">
        <w:rPr>
          <w:rFonts w:ascii="Times New Roman" w:eastAsia="Arial CYR" w:hAnsi="Times New Roman"/>
          <w:sz w:val="28"/>
          <w:szCs w:val="28"/>
        </w:rPr>
        <w:t xml:space="preserve"> Гулькевичского района</w:t>
      </w:r>
      <w:r w:rsidRPr="00A653E6">
        <w:rPr>
          <w:rFonts w:ascii="Times New Roman" w:hAnsi="Times New Roman"/>
          <w:sz w:val="28"/>
          <w:szCs w:val="28"/>
        </w:rPr>
        <w:t>.</w:t>
      </w:r>
    </w:p>
    <w:p w14:paraId="27428434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5. Территориальное общественное самоуправление ликвидируется в порядке, предусмотренном законодательством Российской Федерации, законодательством Краснодарского края и уставом территориального общественного самоуправления.</w:t>
      </w:r>
    </w:p>
    <w:p w14:paraId="3DD681CD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14:paraId="693E772D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Статья 11. Органы территориального общественного самоуправления</w:t>
      </w:r>
    </w:p>
    <w:p w14:paraId="1C6EF428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14:paraId="67997134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2. Органы территориального общественного самоуправления:</w:t>
      </w:r>
    </w:p>
    <w:p w14:paraId="0498CD75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1) представляют интересы населения, проживающего на соответствующей территории;</w:t>
      </w:r>
    </w:p>
    <w:p w14:paraId="750EB4C0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2) обеспечивают исполнение решений, принятых на собраниях и конференциях граждан;</w:t>
      </w:r>
    </w:p>
    <w:p w14:paraId="5039333E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3)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поселения </w:t>
      </w:r>
      <w:r w:rsidRPr="00A653E6">
        <w:rPr>
          <w:rFonts w:ascii="Times New Roman" w:hAnsi="Times New Roman"/>
          <w:sz w:val="28"/>
          <w:szCs w:val="28"/>
        </w:rPr>
        <w:t>с использованием средств местного бюджета;</w:t>
      </w:r>
    </w:p>
    <w:p w14:paraId="3D6FB75A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4) вправе вносить в органы местного самоуправления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поселения </w:t>
      </w:r>
      <w:r w:rsidRPr="00A653E6">
        <w:rPr>
          <w:rFonts w:ascii="Times New Roman" w:hAnsi="Times New Roman"/>
          <w:sz w:val="28"/>
          <w:szCs w:val="28"/>
        </w:rPr>
        <w:t>проекты муниципальных правовых актов, подлежащие обязательному рассмотрению органами и должностными лицами местного самоуправления, к компетенции которых отнесено принятие указанных актов.</w:t>
      </w:r>
    </w:p>
    <w:p w14:paraId="01D9CBC5" w14:textId="77777777" w:rsidR="00A653E6" w:rsidRPr="00A653E6" w:rsidRDefault="00A653E6" w:rsidP="00A653E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14:paraId="1B6AF067" w14:textId="77777777" w:rsidR="00A653E6" w:rsidRPr="00A653E6" w:rsidRDefault="00A653E6" w:rsidP="00A653E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Глава 3. Полномочия территориального общественного самоуправления</w:t>
      </w:r>
    </w:p>
    <w:p w14:paraId="70955CDC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14:paraId="2D1852AB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Статья 12. Полномочия территориального общественного самоуправления</w:t>
      </w:r>
    </w:p>
    <w:p w14:paraId="19282F95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1. Территориальное общественное самоуправление в целях осуществления собственных инициатив населения на территории, в границах которой осуществляется территориальное общественное самоуправление:</w:t>
      </w:r>
    </w:p>
    <w:p w14:paraId="35B62937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1) оказывает содействие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14:paraId="285804C3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2) организует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14:paraId="5951FFF3" w14:textId="39D4F428" w:rsidR="0070032F" w:rsidRDefault="0070032F" w:rsidP="0070032F">
      <w:pPr>
        <w:spacing w:after="0" w:line="240" w:lineRule="auto"/>
        <w:ind w:firstLine="8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14:paraId="53BB8840" w14:textId="3C0CFCFB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3) оказывает содействие органам местного самоуправления в организации </w:t>
      </w:r>
      <w:proofErr w:type="gramStart"/>
      <w:r w:rsidRPr="00A653E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653E6">
        <w:rPr>
          <w:rFonts w:ascii="Times New Roman" w:hAnsi="Times New Roman"/>
          <w:sz w:val="28"/>
          <w:szCs w:val="28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14:paraId="5C66F02A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4) поддерживает в надлежащем состоянии уличное адресное хозяйство (наименование улиц, наличие аншлагов, номерных знаков на домах и строениях);</w:t>
      </w:r>
    </w:p>
    <w:p w14:paraId="74187131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5) участвует в организации и проведении праздников улиц, населенных пунктов и другой культурно-массовой и спортивной работе;</w:t>
      </w:r>
    </w:p>
    <w:p w14:paraId="68BB6141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6) привлекает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14:paraId="778EEF93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7) привлекает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14:paraId="4189C8FF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8) принимает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14:paraId="5DF0BC5F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9) оказывает содействие населению в развитии народного творчества, художественной самодеятельности, физической культуры и спорта;</w:t>
      </w:r>
    </w:p>
    <w:p w14:paraId="77776B44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10) оказывает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14:paraId="3B5AF8FA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11) содействует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14:paraId="2C0E709A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12) оказывает содействие органам пожарного надзора за осуществлением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14:paraId="41029F5C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13) оказывает содействие органам социального обеспечения в социальной поддержке и социальном обслуживании инвалидов, одиноких, престарелых и малоимущих граждан, семей военнослужащих, погибших в Чеченской Республике, Афганистане, при ликвидации последствий аварии на Чернобыльской АЭС, многодетных семей, детей, оставшихся без родителей;</w:t>
      </w:r>
    </w:p>
    <w:p w14:paraId="1CA856FA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14) оказывает содействие депутатам представительных органов муниципальных образований,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14:paraId="011D8466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15) рассматривает в пределах своих полномочий заявления, предложения и жалобы граждан, ведут прием населения;</w:t>
      </w:r>
    </w:p>
    <w:p w14:paraId="65DD2267" w14:textId="6F7DB277" w:rsidR="0070032F" w:rsidRDefault="0070032F" w:rsidP="0070032F">
      <w:pPr>
        <w:spacing w:after="0" w:line="240" w:lineRule="auto"/>
        <w:ind w:firstLine="8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</w:p>
    <w:p w14:paraId="646CECC8" w14:textId="39A76511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16) по запросу органов местного самоуправления, правоохранительных органов выдает характеристики граждан, проживающих на их территории;</w:t>
      </w:r>
    </w:p>
    <w:p w14:paraId="41C4A98C" w14:textId="77777777"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17) выполняют иные виды деятельности в рамках действующего законодательства.</w:t>
      </w:r>
    </w:p>
    <w:p w14:paraId="30A92C96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2. Полномочия, предусмотренные пунктом 1 настоящей статьи, реализуются территориальным общественным самоуправлением только при принятии их как основных направлений деятельности территориального общественного самоуправления.</w:t>
      </w:r>
    </w:p>
    <w:p w14:paraId="65205054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14:paraId="23B69E8E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 xml:space="preserve">Глава 4. Экономические и финансовые основы </w:t>
      </w:r>
      <w:proofErr w:type="gramStart"/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территориального</w:t>
      </w:r>
      <w:proofErr w:type="gramEnd"/>
    </w:p>
    <w:p w14:paraId="2FED609D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общественного самоуправления</w:t>
      </w:r>
    </w:p>
    <w:p w14:paraId="40A03543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14:paraId="5D281717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Статья 13. Имущество территориального общественного самоуправления</w:t>
      </w:r>
    </w:p>
    <w:p w14:paraId="660ABFB2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1. Территориальное общественное самоуправление может иметь:</w:t>
      </w:r>
    </w:p>
    <w:p w14:paraId="4568F08C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денежные средства и имущество, создаваемое или приобретаемое им за счет собственных средств, иных законных оснований;</w:t>
      </w:r>
    </w:p>
    <w:p w14:paraId="65E0FF60" w14:textId="21A884AA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- средства местного бюджета, выделяемые органами местного самоуправления </w:t>
      </w:r>
      <w:r w:rsidR="00734AB8" w:rsidRPr="00734AB8">
        <w:rPr>
          <w:rFonts w:ascii="Times New Roman" w:eastAsia="Arial CYR" w:hAnsi="Times New Roman"/>
          <w:kern w:val="1"/>
          <w:sz w:val="28"/>
          <w:szCs w:val="28"/>
          <w:lang w:eastAsia="ar-SA"/>
        </w:rPr>
        <w:t>Новоукраинско</w:t>
      </w:r>
      <w:r w:rsidR="00734AB8">
        <w:rPr>
          <w:rFonts w:ascii="Times New Roman" w:eastAsia="Arial CYR" w:hAnsi="Times New Roman"/>
          <w:kern w:val="1"/>
          <w:sz w:val="28"/>
          <w:szCs w:val="28"/>
          <w:lang w:eastAsia="ar-SA"/>
        </w:rPr>
        <w:t>го</w:t>
      </w:r>
      <w:r w:rsidR="00734AB8" w:rsidRPr="00734AB8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 сельско</w:t>
      </w:r>
      <w:r w:rsidR="00734AB8">
        <w:rPr>
          <w:rFonts w:ascii="Times New Roman" w:eastAsia="Arial CYR" w:hAnsi="Times New Roman"/>
          <w:kern w:val="1"/>
          <w:sz w:val="28"/>
          <w:szCs w:val="28"/>
          <w:lang w:eastAsia="ar-SA"/>
        </w:rPr>
        <w:t>го</w:t>
      </w:r>
      <w:r w:rsidR="00734AB8" w:rsidRPr="00734AB8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 поселени</w:t>
      </w:r>
      <w:r w:rsidR="00734AB8">
        <w:rPr>
          <w:rFonts w:ascii="Times New Roman" w:eastAsia="Arial CYR" w:hAnsi="Times New Roman"/>
          <w:kern w:val="1"/>
          <w:sz w:val="28"/>
          <w:szCs w:val="28"/>
          <w:lang w:eastAsia="ar-SA"/>
        </w:rPr>
        <w:t>я</w:t>
      </w:r>
      <w:r w:rsidR="00734AB8" w:rsidRPr="00734AB8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 Гулькевичского района</w:t>
      </w:r>
      <w:r w:rsidR="00734AB8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 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на основании договоров, заключаемых в соответствии с действующим законодательством;</w:t>
      </w:r>
    </w:p>
    <w:p w14:paraId="03B201E3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средства, передаваемые физическими и (или) юридическими лицами.</w:t>
      </w:r>
    </w:p>
    <w:p w14:paraId="5EFF062E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2. 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самоуправления, добровольных взносов и пожертвований предприятий, учреждений, организаций, граждан, а также иных поступлений.</w:t>
      </w:r>
    </w:p>
    <w:p w14:paraId="789CECB2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14:paraId="37316EA3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Статья 14. Условия и порядок выделения средств местного бюджета для осуществления территориального общественного самоуправления</w:t>
      </w:r>
    </w:p>
    <w:p w14:paraId="7E6E345C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1. </w:t>
      </w:r>
      <w:proofErr w:type="gramStart"/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С целью поддержки за счет средств местного бюджета осуществления территориального общественного самоуправления,  в </w:t>
      </w:r>
      <w:r w:rsidRPr="00A653E6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поселении 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в рамках муниципальных целевых программ из местного бюджета могут выделяться денежные средства на проведение мероприятий, связанных с выполнением уставной деятельности территориального общественного самоуправления, а также с целью повышения значения общественной деятельности руководителей органов территориального общественного самоуправления, стимулирования и поощрения их активности.</w:t>
      </w:r>
      <w:proofErr w:type="gramEnd"/>
    </w:p>
    <w:p w14:paraId="64DBA2C2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2. Территориальное общественное самоуправление может получать денежные средства местного бюджета на основании договоров, заключаемых с органами местного самоуправления </w:t>
      </w:r>
      <w:r w:rsidRPr="00A653E6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поселения 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в соответствии с действующим законодательством.</w:t>
      </w:r>
    </w:p>
    <w:p w14:paraId="58FFD7B3" w14:textId="77777777" w:rsidR="00A653E6" w:rsidRPr="00A653E6" w:rsidRDefault="00A653E6" w:rsidP="00A653E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14:paraId="6A02C517" w14:textId="77777777" w:rsidR="00A653E6" w:rsidRPr="00A653E6" w:rsidRDefault="00A653E6" w:rsidP="00A653E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Глава 5. Гарантии территориального общественного самоуправления</w:t>
      </w:r>
    </w:p>
    <w:p w14:paraId="0750061C" w14:textId="2B156D93" w:rsidR="00A653E6" w:rsidRPr="00A653E6" w:rsidRDefault="0070032F" w:rsidP="00A653E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10</w:t>
      </w:r>
    </w:p>
    <w:p w14:paraId="2407123A" w14:textId="33BABC28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 xml:space="preserve">Статья 15. Ответственность органов местного самоуправления </w:t>
      </w:r>
      <w:r w:rsidRPr="00A653E6">
        <w:rPr>
          <w:rFonts w:ascii="Times New Roman" w:eastAsia="Arial CYR" w:hAnsi="Times New Roman"/>
          <w:b/>
          <w:bCs/>
          <w:kern w:val="1"/>
          <w:sz w:val="28"/>
          <w:szCs w:val="28"/>
          <w:lang w:eastAsia="ar-SA"/>
        </w:rPr>
        <w:t xml:space="preserve">поселения </w:t>
      </w:r>
      <w:r w:rsidRPr="00A653E6">
        <w:rPr>
          <w:rFonts w:ascii="Times New Roman" w:eastAsia="Arial" w:hAnsi="Times New Roman"/>
          <w:i/>
          <w:kern w:val="1"/>
          <w:sz w:val="28"/>
          <w:szCs w:val="28"/>
          <w:lang w:eastAsia="ar-SA"/>
        </w:rPr>
        <w:t xml:space="preserve"> </w:t>
      </w: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и их должностных лиц</w:t>
      </w:r>
    </w:p>
    <w:p w14:paraId="3E52FB6F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Органы местного самоуправления </w:t>
      </w:r>
      <w:r w:rsidRPr="00A653E6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поселения 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и их должностные лица не вправе препятствовать гражданам в реализации их права на осуществление территориального общественного самоуправления, отвечающего требованиям законодательства Российской Федерации, законодательства Краснодарского края, Устава </w:t>
      </w:r>
      <w:r w:rsidRPr="00A653E6">
        <w:rPr>
          <w:rFonts w:ascii="Times New Roman" w:eastAsia="Arial CYR" w:hAnsi="Times New Roman"/>
          <w:kern w:val="1"/>
          <w:sz w:val="28"/>
          <w:szCs w:val="28"/>
          <w:lang w:eastAsia="ar-SA"/>
        </w:rPr>
        <w:t>поселения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, иных нормативных правовых актов. </w:t>
      </w:r>
    </w:p>
    <w:p w14:paraId="1084AC4A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Органы местного самоуправления </w:t>
      </w:r>
      <w:r w:rsidRPr="00A653E6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поселения 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и их должностные лица, препятствующие гражданам в реализации их права на осуществление территориального общественного самоуправления, несут ответственность, предусмотренную действующим законодательством.</w:t>
      </w:r>
    </w:p>
    <w:p w14:paraId="4CD259FD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14:paraId="3CD32736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Статья 16. Подотчетность и ответственность территориального общественного самоуправления</w:t>
      </w:r>
    </w:p>
    <w:p w14:paraId="0B941677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Ответственность территориального общественного самоуправления перед жителями соответствующей территории</w:t>
      </w:r>
      <w:r w:rsidRPr="00A653E6">
        <w:rPr>
          <w:rFonts w:ascii="Times New Roman" w:eastAsia="Arial" w:hAnsi="Times New Roman"/>
          <w:i/>
          <w:kern w:val="1"/>
          <w:sz w:val="20"/>
          <w:szCs w:val="20"/>
          <w:lang w:eastAsia="ar-SA"/>
        </w:rPr>
        <w:t xml:space="preserve"> 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наступает в случае нарушения ими законодательства Российской Федерации, законодательства Краснодарского края, Устава </w:t>
      </w:r>
      <w:r w:rsidRPr="00A653E6">
        <w:rPr>
          <w:rFonts w:ascii="Times New Roman" w:eastAsia="Arial CYR" w:hAnsi="Times New Roman"/>
          <w:kern w:val="1"/>
          <w:sz w:val="28"/>
          <w:szCs w:val="28"/>
          <w:lang w:eastAsia="ar-SA"/>
        </w:rPr>
        <w:t>поселения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, иных нормативных правовых актов, устава территориального общественного самоуправления.</w:t>
      </w:r>
    </w:p>
    <w:p w14:paraId="4B2E9085" w14:textId="77777777"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Arial" w:eastAsia="Arial" w:hAnsi="Arial" w:cs="Arial"/>
          <w:kern w:val="1"/>
          <w:sz w:val="28"/>
          <w:szCs w:val="20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Органы территориального общественного самоуправления </w:t>
      </w:r>
      <w:proofErr w:type="gramStart"/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отчитываются о</w:t>
      </w:r>
      <w:proofErr w:type="gramEnd"/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своей деятельности не реже 1 раза в год на собраниях, конференциях граждан, а также направляют отчеты о своей деятельности в администрацию</w:t>
      </w:r>
      <w:r w:rsidRPr="00A653E6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 поселения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.</w:t>
      </w:r>
    </w:p>
    <w:p w14:paraId="6BA9F1EC" w14:textId="77777777" w:rsidR="00974861" w:rsidRDefault="00974861" w:rsidP="00974861">
      <w:pPr>
        <w:spacing w:after="0" w:line="240" w:lineRule="auto"/>
        <w:rPr>
          <w:rFonts w:ascii="Times New Roman" w:hAnsi="Times New Roman"/>
        </w:rPr>
      </w:pPr>
    </w:p>
    <w:p w14:paraId="71B2DA60" w14:textId="77777777" w:rsidR="00974861" w:rsidRDefault="00974861" w:rsidP="00974861">
      <w:pPr>
        <w:spacing w:after="0" w:line="240" w:lineRule="auto"/>
        <w:rPr>
          <w:rFonts w:ascii="Times New Roman" w:hAnsi="Times New Roman"/>
        </w:rPr>
      </w:pPr>
    </w:p>
    <w:p w14:paraId="7671F3A1" w14:textId="77777777" w:rsidR="003F25F0" w:rsidRDefault="00974861" w:rsidP="009748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3F25F0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01F4AA55" w14:textId="5E748586" w:rsidR="00974861" w:rsidRPr="00974861" w:rsidRDefault="00974861" w:rsidP="009748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</w:t>
      </w:r>
      <w:r w:rsidR="003F25F0">
        <w:rPr>
          <w:rFonts w:ascii="Times New Roman" w:hAnsi="Times New Roman"/>
          <w:sz w:val="28"/>
          <w:szCs w:val="28"/>
        </w:rPr>
        <w:t>сельского поселения                                          Д..Ю. Козлова</w:t>
      </w:r>
    </w:p>
    <w:sectPr w:rsidR="00974861" w:rsidRPr="00974861" w:rsidSect="000173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AFB"/>
    <w:rsid w:val="00010F49"/>
    <w:rsid w:val="0001736D"/>
    <w:rsid w:val="00021230"/>
    <w:rsid w:val="00031D06"/>
    <w:rsid w:val="00033E8F"/>
    <w:rsid w:val="0004266D"/>
    <w:rsid w:val="000618A0"/>
    <w:rsid w:val="000B034D"/>
    <w:rsid w:val="000C4969"/>
    <w:rsid w:val="000D4675"/>
    <w:rsid w:val="000E3BAD"/>
    <w:rsid w:val="000E78CC"/>
    <w:rsid w:val="001200F6"/>
    <w:rsid w:val="00136E71"/>
    <w:rsid w:val="00170AF8"/>
    <w:rsid w:val="001839AF"/>
    <w:rsid w:val="0019774D"/>
    <w:rsid w:val="001D3A15"/>
    <w:rsid w:val="00207C3F"/>
    <w:rsid w:val="002150A1"/>
    <w:rsid w:val="00241B2C"/>
    <w:rsid w:val="00267C35"/>
    <w:rsid w:val="002B0B51"/>
    <w:rsid w:val="002C6525"/>
    <w:rsid w:val="002F373E"/>
    <w:rsid w:val="003266D0"/>
    <w:rsid w:val="00342F6D"/>
    <w:rsid w:val="00352A94"/>
    <w:rsid w:val="0039195A"/>
    <w:rsid w:val="003A59C2"/>
    <w:rsid w:val="003C5307"/>
    <w:rsid w:val="003F0CAB"/>
    <w:rsid w:val="003F25F0"/>
    <w:rsid w:val="0040509F"/>
    <w:rsid w:val="00411BB4"/>
    <w:rsid w:val="00412866"/>
    <w:rsid w:val="00414AFB"/>
    <w:rsid w:val="00435676"/>
    <w:rsid w:val="004421D0"/>
    <w:rsid w:val="004A6B62"/>
    <w:rsid w:val="004A6E34"/>
    <w:rsid w:val="004B46AB"/>
    <w:rsid w:val="004C1D32"/>
    <w:rsid w:val="004D0B6A"/>
    <w:rsid w:val="005120FE"/>
    <w:rsid w:val="005709CE"/>
    <w:rsid w:val="005801BE"/>
    <w:rsid w:val="0058602A"/>
    <w:rsid w:val="005A7159"/>
    <w:rsid w:val="005C1788"/>
    <w:rsid w:val="0060056B"/>
    <w:rsid w:val="00604952"/>
    <w:rsid w:val="00612D11"/>
    <w:rsid w:val="00624FEE"/>
    <w:rsid w:val="0063118A"/>
    <w:rsid w:val="006B2FD4"/>
    <w:rsid w:val="006E0128"/>
    <w:rsid w:val="006E1CE1"/>
    <w:rsid w:val="006F239A"/>
    <w:rsid w:val="007002A7"/>
    <w:rsid w:val="0070032F"/>
    <w:rsid w:val="00716232"/>
    <w:rsid w:val="00720961"/>
    <w:rsid w:val="00734AB8"/>
    <w:rsid w:val="00772E62"/>
    <w:rsid w:val="00780679"/>
    <w:rsid w:val="007B2284"/>
    <w:rsid w:val="007D6DCF"/>
    <w:rsid w:val="007E0BA5"/>
    <w:rsid w:val="00822E3F"/>
    <w:rsid w:val="008415B8"/>
    <w:rsid w:val="00841C93"/>
    <w:rsid w:val="008A5ADF"/>
    <w:rsid w:val="008A6194"/>
    <w:rsid w:val="008B33E8"/>
    <w:rsid w:val="008B416F"/>
    <w:rsid w:val="00921E25"/>
    <w:rsid w:val="00926A77"/>
    <w:rsid w:val="00927F73"/>
    <w:rsid w:val="009311EF"/>
    <w:rsid w:val="00943F72"/>
    <w:rsid w:val="00973561"/>
    <w:rsid w:val="00974861"/>
    <w:rsid w:val="009B0E46"/>
    <w:rsid w:val="009B248A"/>
    <w:rsid w:val="009C55E3"/>
    <w:rsid w:val="009D3FC9"/>
    <w:rsid w:val="00A41065"/>
    <w:rsid w:val="00A42AFF"/>
    <w:rsid w:val="00A653E6"/>
    <w:rsid w:val="00A86520"/>
    <w:rsid w:val="00AB7B53"/>
    <w:rsid w:val="00AC7D01"/>
    <w:rsid w:val="00AF4DAA"/>
    <w:rsid w:val="00AF7A31"/>
    <w:rsid w:val="00B045D9"/>
    <w:rsid w:val="00B476A3"/>
    <w:rsid w:val="00B730C9"/>
    <w:rsid w:val="00B73118"/>
    <w:rsid w:val="00B834A1"/>
    <w:rsid w:val="00B9088C"/>
    <w:rsid w:val="00BA6D30"/>
    <w:rsid w:val="00BA7195"/>
    <w:rsid w:val="00BD5691"/>
    <w:rsid w:val="00BE63A8"/>
    <w:rsid w:val="00BF6ECC"/>
    <w:rsid w:val="00C07A56"/>
    <w:rsid w:val="00C21676"/>
    <w:rsid w:val="00C23349"/>
    <w:rsid w:val="00C50E72"/>
    <w:rsid w:val="00C540E0"/>
    <w:rsid w:val="00C60F2D"/>
    <w:rsid w:val="00C95EA4"/>
    <w:rsid w:val="00CA0855"/>
    <w:rsid w:val="00CD51CA"/>
    <w:rsid w:val="00CE2D1F"/>
    <w:rsid w:val="00D1384C"/>
    <w:rsid w:val="00D52448"/>
    <w:rsid w:val="00D57E5F"/>
    <w:rsid w:val="00D57FA4"/>
    <w:rsid w:val="00D61C06"/>
    <w:rsid w:val="00D74603"/>
    <w:rsid w:val="00D925EF"/>
    <w:rsid w:val="00D9492E"/>
    <w:rsid w:val="00DC363E"/>
    <w:rsid w:val="00DD2934"/>
    <w:rsid w:val="00DD4521"/>
    <w:rsid w:val="00E17CC7"/>
    <w:rsid w:val="00E536A6"/>
    <w:rsid w:val="00E92C27"/>
    <w:rsid w:val="00EA6A71"/>
    <w:rsid w:val="00EB3744"/>
    <w:rsid w:val="00EB4B1C"/>
    <w:rsid w:val="00EC6645"/>
    <w:rsid w:val="00EE03FF"/>
    <w:rsid w:val="00EE0C0E"/>
    <w:rsid w:val="00EE471E"/>
    <w:rsid w:val="00F52144"/>
    <w:rsid w:val="00F61AB4"/>
    <w:rsid w:val="00F66419"/>
    <w:rsid w:val="00F804E0"/>
    <w:rsid w:val="00F806CC"/>
    <w:rsid w:val="00FB185F"/>
    <w:rsid w:val="00FC34FF"/>
    <w:rsid w:val="00FC7D35"/>
    <w:rsid w:val="00FE795B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5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D9FD-6AD2-4692-B5CD-F9CFB36C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2020-01-30T10:06:00Z</cp:lastPrinted>
  <dcterms:created xsi:type="dcterms:W3CDTF">2018-02-07T10:41:00Z</dcterms:created>
  <dcterms:modified xsi:type="dcterms:W3CDTF">2023-01-17T05:13:00Z</dcterms:modified>
</cp:coreProperties>
</file>