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2" w:tblpY="5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3060"/>
        <w:gridCol w:w="445"/>
        <w:gridCol w:w="1715"/>
        <w:gridCol w:w="1141"/>
      </w:tblGrid>
      <w:tr w:rsidR="0010185B" w:rsidRPr="002D418A" w:rsidTr="004C5C9A">
        <w:trPr>
          <w:trHeight w:val="1622"/>
        </w:trPr>
        <w:tc>
          <w:tcPr>
            <w:tcW w:w="9889" w:type="dxa"/>
            <w:gridSpan w:val="6"/>
            <w:tcBorders>
              <w:top w:val="nil"/>
              <w:left w:val="nil"/>
              <w:bottom w:val="nil"/>
              <w:right w:val="nil"/>
            </w:tcBorders>
          </w:tcPr>
          <w:p w:rsidR="00B865B5" w:rsidRDefault="00BF7036" w:rsidP="005551B4">
            <w:pPr>
              <w:ind w:firstLine="900"/>
              <w:jc w:val="center"/>
              <w:rPr>
                <w:b/>
                <w:sz w:val="16"/>
                <w:szCs w:val="16"/>
              </w:rPr>
            </w:pPr>
            <w:r>
              <w:rPr>
                <w:b/>
                <w:noProof/>
                <w:sz w:val="28"/>
                <w:szCs w:val="28"/>
              </w:rPr>
              <w:drawing>
                <wp:inline distT="0" distB="0" distL="0" distR="0" wp14:anchorId="090BA3CF" wp14:editId="1E97F299">
                  <wp:extent cx="657225" cy="695325"/>
                  <wp:effectExtent l="0" t="0" r="9525" b="9525"/>
                  <wp:docPr id="1" name="Рисунок 0" descr="герб_село Новоукраин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село Новоукраинско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BF7036" w:rsidRPr="00FE6542" w:rsidRDefault="00BF7036" w:rsidP="005551B4">
            <w:pPr>
              <w:ind w:firstLine="900"/>
              <w:jc w:val="center"/>
              <w:rPr>
                <w:b/>
                <w:sz w:val="16"/>
                <w:szCs w:val="16"/>
              </w:rPr>
            </w:pPr>
          </w:p>
          <w:p w:rsidR="0010185B" w:rsidRPr="00F45FE5" w:rsidRDefault="00BE59BD" w:rsidP="005551B4">
            <w:pPr>
              <w:ind w:firstLine="900"/>
              <w:jc w:val="center"/>
              <w:rPr>
                <w:b/>
                <w:sz w:val="28"/>
                <w:szCs w:val="28"/>
              </w:rPr>
            </w:pPr>
            <w:r>
              <w:rPr>
                <w:b/>
                <w:sz w:val="28"/>
                <w:szCs w:val="28"/>
              </w:rPr>
              <w:t>АДМИНИСТРАЦИЯ</w:t>
            </w:r>
            <w:r w:rsidR="005551B4">
              <w:rPr>
                <w:b/>
                <w:sz w:val="28"/>
                <w:szCs w:val="28"/>
              </w:rPr>
              <w:t xml:space="preserve"> НОВОУКРАИНСКОГО СЕЛЬСКОГО ПОСЕЛЕНИЯ ГУЛЬКЕВИЧСКОГО</w:t>
            </w:r>
            <w:r w:rsidR="0010185B" w:rsidRPr="00F45FE5">
              <w:rPr>
                <w:b/>
                <w:sz w:val="28"/>
                <w:szCs w:val="28"/>
              </w:rPr>
              <w:t xml:space="preserve"> РАЙОН</w:t>
            </w:r>
            <w:r w:rsidR="005551B4">
              <w:rPr>
                <w:b/>
                <w:sz w:val="28"/>
                <w:szCs w:val="28"/>
              </w:rPr>
              <w:t>А</w:t>
            </w:r>
          </w:p>
          <w:p w:rsidR="00F45FE5" w:rsidRPr="00F45FE5" w:rsidRDefault="00F45FE5" w:rsidP="005551B4">
            <w:pPr>
              <w:jc w:val="center"/>
              <w:rPr>
                <w:b/>
                <w:spacing w:val="20"/>
                <w:sz w:val="6"/>
                <w:szCs w:val="6"/>
              </w:rPr>
            </w:pPr>
          </w:p>
          <w:p w:rsidR="002D5D97" w:rsidRDefault="00F67368" w:rsidP="008D4C00">
            <w:pPr>
              <w:ind w:firstLine="2835"/>
              <w:rPr>
                <w:b/>
                <w:spacing w:val="20"/>
                <w:sz w:val="32"/>
                <w:szCs w:val="32"/>
              </w:rPr>
            </w:pPr>
            <w:r>
              <w:rPr>
                <w:b/>
                <w:spacing w:val="20"/>
                <w:sz w:val="32"/>
                <w:szCs w:val="32"/>
              </w:rPr>
              <w:t>П</w:t>
            </w:r>
            <w:r w:rsidR="008D4C00">
              <w:rPr>
                <w:b/>
                <w:spacing w:val="20"/>
                <w:sz w:val="32"/>
                <w:szCs w:val="32"/>
              </w:rPr>
              <w:t xml:space="preserve"> </w:t>
            </w:r>
            <w:r>
              <w:rPr>
                <w:b/>
                <w:spacing w:val="20"/>
                <w:sz w:val="32"/>
                <w:szCs w:val="32"/>
              </w:rPr>
              <w:t>О</w:t>
            </w:r>
            <w:r w:rsidR="008D4C00">
              <w:rPr>
                <w:b/>
                <w:spacing w:val="20"/>
                <w:sz w:val="32"/>
                <w:szCs w:val="32"/>
              </w:rPr>
              <w:t xml:space="preserve"> </w:t>
            </w:r>
            <w:r>
              <w:rPr>
                <w:b/>
                <w:spacing w:val="20"/>
                <w:sz w:val="32"/>
                <w:szCs w:val="32"/>
              </w:rPr>
              <w:t>С</w:t>
            </w:r>
            <w:r w:rsidR="008D4C00">
              <w:rPr>
                <w:b/>
                <w:spacing w:val="20"/>
                <w:sz w:val="32"/>
                <w:szCs w:val="32"/>
              </w:rPr>
              <w:t xml:space="preserve"> </w:t>
            </w:r>
            <w:r>
              <w:rPr>
                <w:b/>
                <w:spacing w:val="20"/>
                <w:sz w:val="32"/>
                <w:szCs w:val="32"/>
              </w:rPr>
              <w:t>Т</w:t>
            </w:r>
            <w:r w:rsidR="008D4C00">
              <w:rPr>
                <w:b/>
                <w:spacing w:val="20"/>
                <w:sz w:val="32"/>
                <w:szCs w:val="32"/>
              </w:rPr>
              <w:t xml:space="preserve"> </w:t>
            </w:r>
            <w:r>
              <w:rPr>
                <w:b/>
                <w:spacing w:val="20"/>
                <w:sz w:val="32"/>
                <w:szCs w:val="32"/>
              </w:rPr>
              <w:t>А</w:t>
            </w:r>
            <w:r w:rsidR="008D4C00">
              <w:rPr>
                <w:b/>
                <w:spacing w:val="20"/>
                <w:sz w:val="32"/>
                <w:szCs w:val="32"/>
              </w:rPr>
              <w:t xml:space="preserve"> </w:t>
            </w:r>
            <w:r>
              <w:rPr>
                <w:b/>
                <w:spacing w:val="20"/>
                <w:sz w:val="32"/>
                <w:szCs w:val="32"/>
              </w:rPr>
              <w:t>Н</w:t>
            </w:r>
            <w:r w:rsidR="008D4C00">
              <w:rPr>
                <w:b/>
                <w:spacing w:val="20"/>
                <w:sz w:val="32"/>
                <w:szCs w:val="32"/>
              </w:rPr>
              <w:t xml:space="preserve"> </w:t>
            </w:r>
            <w:r>
              <w:rPr>
                <w:b/>
                <w:spacing w:val="20"/>
                <w:sz w:val="32"/>
                <w:szCs w:val="32"/>
              </w:rPr>
              <w:t>О</w:t>
            </w:r>
            <w:r w:rsidR="008D4C00">
              <w:rPr>
                <w:b/>
                <w:spacing w:val="20"/>
                <w:sz w:val="32"/>
                <w:szCs w:val="32"/>
              </w:rPr>
              <w:t xml:space="preserve"> </w:t>
            </w:r>
            <w:r>
              <w:rPr>
                <w:b/>
                <w:spacing w:val="20"/>
                <w:sz w:val="32"/>
                <w:szCs w:val="32"/>
              </w:rPr>
              <w:t>В</w:t>
            </w:r>
            <w:r w:rsidR="008D4C00">
              <w:rPr>
                <w:b/>
                <w:spacing w:val="20"/>
                <w:sz w:val="32"/>
                <w:szCs w:val="32"/>
              </w:rPr>
              <w:t xml:space="preserve"> </w:t>
            </w:r>
            <w:r>
              <w:rPr>
                <w:b/>
                <w:spacing w:val="20"/>
                <w:sz w:val="32"/>
                <w:szCs w:val="32"/>
              </w:rPr>
              <w:t>Л</w:t>
            </w:r>
            <w:r w:rsidR="008D4C00">
              <w:rPr>
                <w:b/>
                <w:spacing w:val="20"/>
                <w:sz w:val="32"/>
                <w:szCs w:val="32"/>
              </w:rPr>
              <w:t xml:space="preserve"> </w:t>
            </w:r>
            <w:r>
              <w:rPr>
                <w:b/>
                <w:spacing w:val="20"/>
                <w:sz w:val="32"/>
                <w:szCs w:val="32"/>
              </w:rPr>
              <w:t>Е</w:t>
            </w:r>
            <w:r w:rsidR="008D4C00">
              <w:rPr>
                <w:b/>
                <w:spacing w:val="20"/>
                <w:sz w:val="32"/>
                <w:szCs w:val="32"/>
              </w:rPr>
              <w:t xml:space="preserve"> </w:t>
            </w:r>
            <w:r>
              <w:rPr>
                <w:b/>
                <w:spacing w:val="20"/>
                <w:sz w:val="32"/>
                <w:szCs w:val="32"/>
              </w:rPr>
              <w:t>Н</w:t>
            </w:r>
            <w:r w:rsidR="008D4C00">
              <w:rPr>
                <w:b/>
                <w:spacing w:val="20"/>
                <w:sz w:val="32"/>
                <w:szCs w:val="32"/>
              </w:rPr>
              <w:t xml:space="preserve"> </w:t>
            </w:r>
            <w:r>
              <w:rPr>
                <w:b/>
                <w:spacing w:val="20"/>
                <w:sz w:val="32"/>
                <w:szCs w:val="32"/>
              </w:rPr>
              <w:t>И</w:t>
            </w:r>
            <w:r w:rsidR="008D4C00">
              <w:rPr>
                <w:b/>
                <w:spacing w:val="20"/>
                <w:sz w:val="32"/>
                <w:szCs w:val="32"/>
              </w:rPr>
              <w:t xml:space="preserve"> </w:t>
            </w:r>
            <w:r>
              <w:rPr>
                <w:b/>
                <w:spacing w:val="20"/>
                <w:sz w:val="32"/>
                <w:szCs w:val="32"/>
              </w:rPr>
              <w:t>Е</w:t>
            </w:r>
          </w:p>
          <w:p w:rsidR="00D57033" w:rsidRPr="004C5C9A" w:rsidRDefault="00D57033" w:rsidP="00B865B5">
            <w:pPr>
              <w:ind w:firstLine="3240"/>
              <w:rPr>
                <w:b/>
                <w:spacing w:val="20"/>
                <w:sz w:val="28"/>
                <w:szCs w:val="28"/>
              </w:rPr>
            </w:pPr>
          </w:p>
        </w:tc>
      </w:tr>
      <w:tr w:rsidR="0010185B" w:rsidRPr="002D418A" w:rsidTr="004C5C9A">
        <w:trPr>
          <w:trHeight w:val="173"/>
        </w:trPr>
        <w:tc>
          <w:tcPr>
            <w:tcW w:w="1548" w:type="dxa"/>
            <w:tcBorders>
              <w:top w:val="nil"/>
              <w:left w:val="nil"/>
              <w:bottom w:val="nil"/>
              <w:right w:val="nil"/>
            </w:tcBorders>
            <w:vAlign w:val="bottom"/>
          </w:tcPr>
          <w:p w:rsidR="0010185B" w:rsidRPr="005031E6" w:rsidRDefault="0010185B" w:rsidP="002D5D97">
            <w:pPr>
              <w:jc w:val="right"/>
              <w:rPr>
                <w:b/>
                <w:sz w:val="28"/>
                <w:szCs w:val="28"/>
              </w:rPr>
            </w:pPr>
            <w:r w:rsidRPr="005031E6">
              <w:rPr>
                <w:b/>
                <w:sz w:val="28"/>
                <w:szCs w:val="28"/>
              </w:rPr>
              <w:t>от</w:t>
            </w:r>
          </w:p>
        </w:tc>
        <w:tc>
          <w:tcPr>
            <w:tcW w:w="1980" w:type="dxa"/>
            <w:tcBorders>
              <w:top w:val="nil"/>
              <w:left w:val="nil"/>
              <w:bottom w:val="single" w:sz="4" w:space="0" w:color="auto"/>
              <w:right w:val="nil"/>
            </w:tcBorders>
          </w:tcPr>
          <w:p w:rsidR="0010185B" w:rsidRPr="00B8043C" w:rsidRDefault="0010185B" w:rsidP="002D7887">
            <w:pPr>
              <w:jc w:val="center"/>
              <w:rPr>
                <w:sz w:val="28"/>
                <w:szCs w:val="28"/>
              </w:rPr>
            </w:pPr>
          </w:p>
        </w:tc>
        <w:tc>
          <w:tcPr>
            <w:tcW w:w="3060" w:type="dxa"/>
            <w:tcBorders>
              <w:top w:val="nil"/>
              <w:left w:val="nil"/>
              <w:bottom w:val="nil"/>
              <w:right w:val="nil"/>
            </w:tcBorders>
          </w:tcPr>
          <w:p w:rsidR="0010185B" w:rsidRPr="002D7887" w:rsidRDefault="00C164C3" w:rsidP="002D7887">
            <w:pPr>
              <w:jc w:val="center"/>
              <w:rPr>
                <w:b/>
                <w:sz w:val="32"/>
                <w:szCs w:val="32"/>
              </w:rPr>
            </w:pPr>
            <w:r>
              <w:rPr>
                <w:b/>
                <w:sz w:val="32"/>
                <w:szCs w:val="32"/>
              </w:rPr>
              <w:t xml:space="preserve">                         </w:t>
            </w:r>
            <w:r w:rsidR="002B3C3F">
              <w:rPr>
                <w:b/>
                <w:sz w:val="32"/>
                <w:szCs w:val="32"/>
              </w:rPr>
              <w:t xml:space="preserve">        </w:t>
            </w:r>
            <w:r w:rsidR="008D4C00">
              <w:rPr>
                <w:b/>
                <w:sz w:val="32"/>
                <w:szCs w:val="32"/>
              </w:rPr>
              <w:t xml:space="preserve">      </w:t>
            </w:r>
          </w:p>
        </w:tc>
        <w:tc>
          <w:tcPr>
            <w:tcW w:w="445" w:type="dxa"/>
            <w:tcBorders>
              <w:top w:val="nil"/>
              <w:left w:val="nil"/>
              <w:bottom w:val="nil"/>
              <w:right w:val="nil"/>
            </w:tcBorders>
            <w:vAlign w:val="bottom"/>
          </w:tcPr>
          <w:p w:rsidR="0010185B" w:rsidRPr="005031E6" w:rsidRDefault="0010185B" w:rsidP="002D7887">
            <w:pPr>
              <w:jc w:val="center"/>
              <w:rPr>
                <w:b/>
                <w:sz w:val="28"/>
                <w:szCs w:val="28"/>
              </w:rPr>
            </w:pPr>
            <w:r w:rsidRPr="005031E6">
              <w:rPr>
                <w:b/>
                <w:sz w:val="28"/>
                <w:szCs w:val="28"/>
              </w:rPr>
              <w:t>№</w:t>
            </w:r>
          </w:p>
        </w:tc>
        <w:tc>
          <w:tcPr>
            <w:tcW w:w="1715" w:type="dxa"/>
            <w:tcBorders>
              <w:top w:val="nil"/>
              <w:left w:val="nil"/>
              <w:bottom w:val="single" w:sz="4" w:space="0" w:color="auto"/>
              <w:right w:val="nil"/>
            </w:tcBorders>
          </w:tcPr>
          <w:p w:rsidR="0010185B" w:rsidRPr="00EF5B3F" w:rsidRDefault="006337AA" w:rsidP="002D7887">
            <w:pPr>
              <w:jc w:val="center"/>
              <w:rPr>
                <w:sz w:val="28"/>
                <w:szCs w:val="28"/>
              </w:rPr>
            </w:pPr>
            <w:r>
              <w:rPr>
                <w:sz w:val="28"/>
                <w:szCs w:val="28"/>
              </w:rPr>
              <w:t>проект</w:t>
            </w:r>
          </w:p>
        </w:tc>
        <w:tc>
          <w:tcPr>
            <w:tcW w:w="1141" w:type="dxa"/>
            <w:tcBorders>
              <w:top w:val="nil"/>
              <w:left w:val="nil"/>
              <w:bottom w:val="nil"/>
              <w:right w:val="nil"/>
            </w:tcBorders>
          </w:tcPr>
          <w:p w:rsidR="0010185B" w:rsidRPr="002D418A" w:rsidRDefault="0010185B" w:rsidP="002D7887">
            <w:pPr>
              <w:jc w:val="center"/>
              <w:rPr>
                <w:b/>
                <w:sz w:val="28"/>
                <w:szCs w:val="28"/>
              </w:rPr>
            </w:pPr>
          </w:p>
        </w:tc>
      </w:tr>
      <w:tr w:rsidR="0010185B" w:rsidRPr="002D418A" w:rsidTr="004C5C9A">
        <w:trPr>
          <w:trHeight w:val="214"/>
        </w:trPr>
        <w:tc>
          <w:tcPr>
            <w:tcW w:w="9889" w:type="dxa"/>
            <w:gridSpan w:val="6"/>
            <w:tcBorders>
              <w:top w:val="nil"/>
              <w:left w:val="nil"/>
              <w:bottom w:val="nil"/>
              <w:right w:val="nil"/>
            </w:tcBorders>
          </w:tcPr>
          <w:p w:rsidR="0010185B" w:rsidRPr="00B8043C" w:rsidRDefault="005551B4" w:rsidP="00F45FE5">
            <w:pPr>
              <w:ind w:firstLine="4140"/>
              <w:jc w:val="both"/>
            </w:pPr>
            <w:r w:rsidRPr="00B8043C">
              <w:t>с</w:t>
            </w:r>
            <w:r w:rsidR="0010185B" w:rsidRPr="00B8043C">
              <w:t xml:space="preserve">. </w:t>
            </w:r>
            <w:proofErr w:type="spellStart"/>
            <w:r w:rsidRPr="00B8043C">
              <w:t>Новоукраинское</w:t>
            </w:r>
            <w:proofErr w:type="spellEnd"/>
          </w:p>
        </w:tc>
      </w:tr>
      <w:tr w:rsidR="0010185B" w:rsidRPr="002D418A" w:rsidTr="004C5C9A">
        <w:trPr>
          <w:trHeight w:val="630"/>
          <w:hidden/>
        </w:trPr>
        <w:tc>
          <w:tcPr>
            <w:tcW w:w="9889" w:type="dxa"/>
            <w:gridSpan w:val="6"/>
            <w:tcBorders>
              <w:top w:val="nil"/>
              <w:left w:val="nil"/>
              <w:bottom w:val="nil"/>
              <w:right w:val="nil"/>
            </w:tcBorders>
          </w:tcPr>
          <w:p w:rsidR="0010185B" w:rsidRDefault="0010185B" w:rsidP="002D7887">
            <w:pPr>
              <w:jc w:val="center"/>
              <w:rPr>
                <w:b/>
                <w:vanish/>
                <w:sz w:val="28"/>
                <w:szCs w:val="28"/>
              </w:rPr>
            </w:pPr>
            <w:r w:rsidRPr="00F9285E">
              <w:rPr>
                <w:b/>
                <w:vanish/>
                <w:sz w:val="28"/>
                <w:szCs w:val="28"/>
              </w:rPr>
              <w:t>отступ</w:t>
            </w:r>
          </w:p>
          <w:p w:rsidR="0049164D" w:rsidRPr="0010185B" w:rsidRDefault="0049164D" w:rsidP="002D7887">
            <w:pPr>
              <w:jc w:val="center"/>
              <w:rPr>
                <w:b/>
                <w:vanish/>
                <w:sz w:val="28"/>
                <w:szCs w:val="28"/>
              </w:rPr>
            </w:pPr>
          </w:p>
        </w:tc>
      </w:tr>
      <w:tr w:rsidR="0010185B" w:rsidRPr="002D418A" w:rsidTr="004C5C9A">
        <w:trPr>
          <w:trHeight w:val="357"/>
        </w:trPr>
        <w:tc>
          <w:tcPr>
            <w:tcW w:w="9889" w:type="dxa"/>
            <w:gridSpan w:val="6"/>
            <w:tcBorders>
              <w:top w:val="nil"/>
              <w:left w:val="nil"/>
              <w:bottom w:val="nil"/>
              <w:right w:val="nil"/>
            </w:tcBorders>
          </w:tcPr>
          <w:p w:rsidR="0010185B" w:rsidRDefault="0010185B" w:rsidP="002D7887">
            <w:pPr>
              <w:jc w:val="center"/>
              <w:rPr>
                <w:b/>
                <w:sz w:val="28"/>
                <w:szCs w:val="28"/>
              </w:rPr>
            </w:pPr>
          </w:p>
          <w:p w:rsidR="00D57033" w:rsidRPr="00F9285E" w:rsidRDefault="00D57033" w:rsidP="002D7887">
            <w:pPr>
              <w:jc w:val="center"/>
              <w:rPr>
                <w:b/>
                <w:sz w:val="28"/>
                <w:szCs w:val="28"/>
              </w:rPr>
            </w:pPr>
          </w:p>
        </w:tc>
      </w:tr>
      <w:tr w:rsidR="0010185B" w:rsidRPr="005C2629" w:rsidTr="004C5C9A">
        <w:trPr>
          <w:trHeight w:val="703"/>
        </w:trPr>
        <w:tc>
          <w:tcPr>
            <w:tcW w:w="9889" w:type="dxa"/>
            <w:gridSpan w:val="6"/>
            <w:tcBorders>
              <w:top w:val="nil"/>
              <w:left w:val="nil"/>
              <w:bottom w:val="nil"/>
              <w:right w:val="nil"/>
            </w:tcBorders>
          </w:tcPr>
          <w:p w:rsidR="005A5CCB" w:rsidRDefault="006242CF" w:rsidP="006242CF">
            <w:pPr>
              <w:tabs>
                <w:tab w:val="left" w:pos="567"/>
              </w:tabs>
              <w:ind w:left="284" w:right="566"/>
              <w:jc w:val="center"/>
              <w:rPr>
                <w:b/>
                <w:bCs/>
                <w:sz w:val="28"/>
                <w:szCs w:val="28"/>
              </w:rPr>
            </w:pPr>
            <w:r w:rsidRPr="006242CF">
              <w:rPr>
                <w:b/>
                <w:bCs/>
                <w:sz w:val="28"/>
                <w:szCs w:val="28"/>
              </w:rPr>
              <w:t xml:space="preserve">О внесении </w:t>
            </w:r>
            <w:r>
              <w:rPr>
                <w:b/>
                <w:bCs/>
                <w:sz w:val="28"/>
                <w:szCs w:val="28"/>
              </w:rPr>
              <w:t>изменений</w:t>
            </w:r>
            <w:r w:rsidRPr="006242CF">
              <w:rPr>
                <w:b/>
                <w:bCs/>
                <w:sz w:val="28"/>
                <w:szCs w:val="28"/>
              </w:rPr>
              <w:t xml:space="preserve"> в постановление администрации </w:t>
            </w:r>
            <w:proofErr w:type="spellStart"/>
            <w:r>
              <w:rPr>
                <w:b/>
                <w:bCs/>
                <w:sz w:val="28"/>
                <w:szCs w:val="28"/>
              </w:rPr>
              <w:t>Новоукраинского</w:t>
            </w:r>
            <w:proofErr w:type="spellEnd"/>
            <w:r w:rsidRPr="006242CF">
              <w:rPr>
                <w:b/>
                <w:bCs/>
                <w:sz w:val="28"/>
                <w:szCs w:val="28"/>
              </w:rPr>
              <w:t xml:space="preserve"> сельского поселения </w:t>
            </w:r>
          </w:p>
          <w:p w:rsidR="006242CF" w:rsidRPr="006242CF" w:rsidRDefault="006242CF" w:rsidP="00292D62">
            <w:pPr>
              <w:tabs>
                <w:tab w:val="left" w:pos="567"/>
                <w:tab w:val="left" w:pos="8535"/>
              </w:tabs>
              <w:ind w:left="284" w:right="566"/>
              <w:jc w:val="center"/>
              <w:rPr>
                <w:b/>
                <w:bCs/>
                <w:sz w:val="28"/>
                <w:szCs w:val="28"/>
              </w:rPr>
            </w:pPr>
            <w:proofErr w:type="spellStart"/>
            <w:r w:rsidRPr="006242CF">
              <w:rPr>
                <w:b/>
                <w:bCs/>
                <w:sz w:val="28"/>
                <w:szCs w:val="28"/>
              </w:rPr>
              <w:t>Гулькевичского</w:t>
            </w:r>
            <w:proofErr w:type="spellEnd"/>
            <w:r w:rsidRPr="006242CF">
              <w:rPr>
                <w:b/>
                <w:bCs/>
                <w:sz w:val="28"/>
                <w:szCs w:val="28"/>
              </w:rPr>
              <w:t xml:space="preserve"> района</w:t>
            </w:r>
            <w:r w:rsidR="005A5CCB">
              <w:rPr>
                <w:b/>
                <w:bCs/>
                <w:sz w:val="28"/>
                <w:szCs w:val="28"/>
              </w:rPr>
              <w:t xml:space="preserve"> </w:t>
            </w:r>
            <w:r w:rsidRPr="006242CF">
              <w:rPr>
                <w:b/>
                <w:bCs/>
                <w:sz w:val="28"/>
                <w:szCs w:val="28"/>
              </w:rPr>
              <w:t xml:space="preserve">от </w:t>
            </w:r>
            <w:r>
              <w:rPr>
                <w:b/>
                <w:bCs/>
                <w:sz w:val="28"/>
                <w:szCs w:val="28"/>
              </w:rPr>
              <w:t>16</w:t>
            </w:r>
            <w:r w:rsidRPr="006242CF">
              <w:rPr>
                <w:b/>
                <w:bCs/>
                <w:sz w:val="28"/>
                <w:szCs w:val="28"/>
              </w:rPr>
              <w:t xml:space="preserve"> </w:t>
            </w:r>
            <w:r>
              <w:rPr>
                <w:b/>
                <w:bCs/>
                <w:sz w:val="28"/>
                <w:szCs w:val="28"/>
              </w:rPr>
              <w:t>февраля</w:t>
            </w:r>
            <w:r w:rsidRPr="006242CF">
              <w:rPr>
                <w:b/>
                <w:bCs/>
                <w:sz w:val="28"/>
                <w:szCs w:val="28"/>
              </w:rPr>
              <w:t xml:space="preserve"> 201</w:t>
            </w:r>
            <w:r w:rsidR="005A5CCB">
              <w:rPr>
                <w:b/>
                <w:bCs/>
                <w:sz w:val="28"/>
                <w:szCs w:val="28"/>
              </w:rPr>
              <w:t>7</w:t>
            </w:r>
            <w:r w:rsidRPr="006242CF">
              <w:rPr>
                <w:b/>
                <w:bCs/>
                <w:sz w:val="28"/>
                <w:szCs w:val="28"/>
              </w:rPr>
              <w:t xml:space="preserve"> года № </w:t>
            </w:r>
            <w:r w:rsidR="005A5CCB">
              <w:rPr>
                <w:b/>
                <w:bCs/>
                <w:sz w:val="28"/>
                <w:szCs w:val="28"/>
              </w:rPr>
              <w:t>20</w:t>
            </w:r>
            <w:r w:rsidRPr="006242CF">
              <w:rPr>
                <w:b/>
                <w:bCs/>
                <w:sz w:val="28"/>
                <w:szCs w:val="28"/>
              </w:rPr>
              <w:t xml:space="preserve"> </w:t>
            </w:r>
          </w:p>
          <w:p w:rsidR="006242CF" w:rsidRPr="006242CF" w:rsidRDefault="006242CF" w:rsidP="006242CF">
            <w:pPr>
              <w:tabs>
                <w:tab w:val="left" w:pos="567"/>
              </w:tabs>
              <w:ind w:left="284" w:right="566"/>
              <w:jc w:val="center"/>
              <w:rPr>
                <w:b/>
                <w:bCs/>
                <w:sz w:val="28"/>
                <w:szCs w:val="28"/>
              </w:rPr>
            </w:pPr>
            <w:r w:rsidRPr="006242CF">
              <w:rPr>
                <w:b/>
                <w:bCs/>
                <w:sz w:val="28"/>
                <w:szCs w:val="28"/>
              </w:rPr>
              <w:t xml:space="preserve">«Об утверждении порядка деятельности </w:t>
            </w:r>
          </w:p>
          <w:p w:rsidR="006242CF" w:rsidRPr="006242CF" w:rsidRDefault="006242CF" w:rsidP="006242CF">
            <w:pPr>
              <w:tabs>
                <w:tab w:val="left" w:pos="567"/>
              </w:tabs>
              <w:ind w:left="284" w:right="566"/>
              <w:jc w:val="center"/>
              <w:rPr>
                <w:b/>
                <w:bCs/>
                <w:sz w:val="28"/>
                <w:szCs w:val="28"/>
              </w:rPr>
            </w:pPr>
            <w:r w:rsidRPr="006242CF">
              <w:rPr>
                <w:b/>
                <w:bCs/>
                <w:sz w:val="28"/>
                <w:szCs w:val="28"/>
              </w:rPr>
              <w:t xml:space="preserve">общественного кладбища на территории </w:t>
            </w:r>
          </w:p>
          <w:p w:rsidR="006242CF" w:rsidRPr="006242CF" w:rsidRDefault="005A5CCB" w:rsidP="006242CF">
            <w:pPr>
              <w:tabs>
                <w:tab w:val="left" w:pos="567"/>
              </w:tabs>
              <w:ind w:left="284" w:right="566"/>
              <w:jc w:val="center"/>
              <w:rPr>
                <w:b/>
                <w:bCs/>
                <w:sz w:val="28"/>
                <w:szCs w:val="28"/>
              </w:rPr>
            </w:pPr>
            <w:proofErr w:type="spellStart"/>
            <w:r w:rsidRPr="005A5CCB">
              <w:rPr>
                <w:b/>
                <w:bCs/>
                <w:sz w:val="28"/>
                <w:szCs w:val="28"/>
              </w:rPr>
              <w:t>Новоукраинского</w:t>
            </w:r>
            <w:proofErr w:type="spellEnd"/>
            <w:r w:rsidRPr="005A5CCB">
              <w:rPr>
                <w:b/>
                <w:bCs/>
                <w:sz w:val="28"/>
                <w:szCs w:val="28"/>
              </w:rPr>
              <w:t xml:space="preserve"> </w:t>
            </w:r>
            <w:r w:rsidR="006242CF" w:rsidRPr="006242CF">
              <w:rPr>
                <w:b/>
                <w:bCs/>
                <w:sz w:val="28"/>
                <w:szCs w:val="28"/>
              </w:rPr>
              <w:t xml:space="preserve"> сельского поселения </w:t>
            </w:r>
          </w:p>
          <w:p w:rsidR="004B5739" w:rsidRDefault="006242CF" w:rsidP="005A5CCB">
            <w:pPr>
              <w:tabs>
                <w:tab w:val="left" w:pos="8505"/>
              </w:tabs>
              <w:jc w:val="center"/>
              <w:rPr>
                <w:b/>
                <w:sz w:val="28"/>
                <w:szCs w:val="28"/>
              </w:rPr>
            </w:pPr>
            <w:proofErr w:type="spellStart"/>
            <w:r w:rsidRPr="006242CF">
              <w:rPr>
                <w:b/>
                <w:bCs/>
                <w:sz w:val="28"/>
                <w:szCs w:val="28"/>
              </w:rPr>
              <w:t>Гулькевичского</w:t>
            </w:r>
            <w:proofErr w:type="spellEnd"/>
            <w:r w:rsidRPr="006242CF">
              <w:rPr>
                <w:b/>
                <w:bCs/>
                <w:sz w:val="28"/>
                <w:szCs w:val="28"/>
              </w:rPr>
              <w:t xml:space="preserve"> района»</w:t>
            </w:r>
          </w:p>
          <w:p w:rsidR="004B5739" w:rsidRDefault="004B5739" w:rsidP="00EF028D">
            <w:pPr>
              <w:tabs>
                <w:tab w:val="left" w:pos="851"/>
              </w:tabs>
              <w:ind w:right="-349"/>
              <w:rPr>
                <w:sz w:val="28"/>
                <w:szCs w:val="28"/>
              </w:rPr>
            </w:pPr>
          </w:p>
          <w:p w:rsidR="007338BC" w:rsidRPr="007338BC" w:rsidRDefault="001A015C" w:rsidP="007D342B">
            <w:pPr>
              <w:ind w:firstLine="708"/>
              <w:jc w:val="both"/>
              <w:rPr>
                <w:rFonts w:eastAsiaTheme="minorEastAsia"/>
                <w:spacing w:val="-3"/>
                <w:sz w:val="28"/>
                <w:szCs w:val="28"/>
              </w:rPr>
            </w:pPr>
            <w:r w:rsidRPr="001A015C">
              <w:rPr>
                <w:sz w:val="28"/>
                <w:szCs w:val="28"/>
              </w:rPr>
              <w:t xml:space="preserve">В соответствии с Федеральным законом Российской Федерации               от </w:t>
            </w:r>
            <w:r w:rsidR="007E6611">
              <w:rPr>
                <w:sz w:val="28"/>
                <w:szCs w:val="28"/>
              </w:rPr>
              <w:t>4 февраля</w:t>
            </w:r>
            <w:r w:rsidRPr="001A015C">
              <w:rPr>
                <w:sz w:val="28"/>
                <w:szCs w:val="28"/>
              </w:rPr>
              <w:t xml:space="preserve"> 200</w:t>
            </w:r>
            <w:r w:rsidR="007E6611">
              <w:rPr>
                <w:sz w:val="28"/>
                <w:szCs w:val="28"/>
              </w:rPr>
              <w:t>4</w:t>
            </w:r>
            <w:r w:rsidRPr="001A015C">
              <w:rPr>
                <w:sz w:val="28"/>
                <w:szCs w:val="28"/>
              </w:rPr>
              <w:t xml:space="preserve"> года № </w:t>
            </w:r>
            <w:r w:rsidR="007E6611">
              <w:rPr>
                <w:sz w:val="28"/>
                <w:szCs w:val="28"/>
              </w:rPr>
              <w:t>666</w:t>
            </w:r>
            <w:r w:rsidRPr="001A015C">
              <w:rPr>
                <w:sz w:val="28"/>
                <w:szCs w:val="28"/>
              </w:rPr>
              <w:t>-</w:t>
            </w:r>
            <w:r w:rsidR="007E6611">
              <w:rPr>
                <w:sz w:val="28"/>
                <w:szCs w:val="28"/>
              </w:rPr>
              <w:t>К</w:t>
            </w:r>
            <w:r w:rsidRPr="001A015C">
              <w:rPr>
                <w:sz w:val="28"/>
                <w:szCs w:val="28"/>
              </w:rPr>
              <w:t>З «</w:t>
            </w:r>
            <w:r w:rsidR="007E6611">
              <w:rPr>
                <w:sz w:val="28"/>
                <w:szCs w:val="28"/>
              </w:rPr>
              <w:t>О погребении и похоронном деле в Краснодарском крае</w:t>
            </w:r>
            <w:r w:rsidRPr="001A015C">
              <w:rPr>
                <w:sz w:val="28"/>
                <w:szCs w:val="28"/>
              </w:rPr>
              <w:t xml:space="preserve">», </w:t>
            </w:r>
            <w:r w:rsidR="007D342B">
              <w:rPr>
                <w:bCs/>
                <w:kern w:val="32"/>
                <w:sz w:val="28"/>
                <w:szCs w:val="28"/>
              </w:rPr>
              <w:t>в</w:t>
            </w:r>
            <w:r w:rsidR="007338BC" w:rsidRPr="007338BC">
              <w:rPr>
                <w:bCs/>
                <w:kern w:val="32"/>
                <w:sz w:val="28"/>
                <w:szCs w:val="28"/>
              </w:rPr>
              <w:t xml:space="preserve"> целях приведения нормативного правового акта администрации </w:t>
            </w:r>
            <w:proofErr w:type="spellStart"/>
            <w:r w:rsidR="007338BC" w:rsidRPr="007338BC">
              <w:rPr>
                <w:bCs/>
                <w:kern w:val="32"/>
                <w:sz w:val="28"/>
                <w:szCs w:val="28"/>
              </w:rPr>
              <w:t>Новоукраинского</w:t>
            </w:r>
            <w:proofErr w:type="spellEnd"/>
            <w:r w:rsidR="007338BC" w:rsidRPr="007338BC">
              <w:rPr>
                <w:bCs/>
                <w:kern w:val="32"/>
                <w:sz w:val="28"/>
                <w:szCs w:val="28"/>
              </w:rPr>
              <w:t xml:space="preserve"> сельского поселения </w:t>
            </w:r>
            <w:proofErr w:type="spellStart"/>
            <w:r w:rsidR="007338BC" w:rsidRPr="007338BC">
              <w:rPr>
                <w:bCs/>
                <w:kern w:val="32"/>
                <w:sz w:val="28"/>
                <w:szCs w:val="28"/>
              </w:rPr>
              <w:t>Гулькевичского</w:t>
            </w:r>
            <w:proofErr w:type="spellEnd"/>
            <w:r w:rsidR="007338BC" w:rsidRPr="007338BC">
              <w:rPr>
                <w:bCs/>
                <w:kern w:val="32"/>
                <w:sz w:val="28"/>
                <w:szCs w:val="28"/>
              </w:rPr>
              <w:t xml:space="preserve"> района в соответствие с действующим законодательством Российской Федерации, руководствуясь статьей 58 устава </w:t>
            </w:r>
            <w:proofErr w:type="spellStart"/>
            <w:r w:rsidR="007338BC" w:rsidRPr="007338BC">
              <w:rPr>
                <w:bCs/>
                <w:kern w:val="32"/>
                <w:sz w:val="28"/>
                <w:szCs w:val="28"/>
              </w:rPr>
              <w:t>Новоукраинского</w:t>
            </w:r>
            <w:proofErr w:type="spellEnd"/>
            <w:r w:rsidR="007338BC" w:rsidRPr="007338BC">
              <w:rPr>
                <w:bCs/>
                <w:kern w:val="32"/>
                <w:sz w:val="28"/>
                <w:szCs w:val="28"/>
              </w:rPr>
              <w:t xml:space="preserve"> сельского поселения </w:t>
            </w:r>
            <w:proofErr w:type="spellStart"/>
            <w:r w:rsidR="007338BC" w:rsidRPr="007338BC">
              <w:rPr>
                <w:bCs/>
                <w:kern w:val="32"/>
                <w:sz w:val="28"/>
                <w:szCs w:val="28"/>
              </w:rPr>
              <w:t>Гулькевичского</w:t>
            </w:r>
            <w:proofErr w:type="spellEnd"/>
            <w:r w:rsidR="007338BC" w:rsidRPr="007338BC">
              <w:rPr>
                <w:bCs/>
                <w:kern w:val="32"/>
                <w:sz w:val="28"/>
                <w:szCs w:val="28"/>
              </w:rPr>
              <w:t xml:space="preserve"> района, </w:t>
            </w:r>
            <w:proofErr w:type="gramStart"/>
            <w:r w:rsidR="007338BC" w:rsidRPr="007338BC">
              <w:rPr>
                <w:bCs/>
                <w:kern w:val="32"/>
                <w:sz w:val="28"/>
                <w:szCs w:val="28"/>
              </w:rPr>
              <w:t>п</w:t>
            </w:r>
            <w:proofErr w:type="gramEnd"/>
            <w:r w:rsidR="007338BC" w:rsidRPr="007338BC">
              <w:rPr>
                <w:bCs/>
                <w:kern w:val="32"/>
                <w:sz w:val="28"/>
                <w:szCs w:val="28"/>
              </w:rPr>
              <w:t xml:space="preserve"> о с т а н о в л я ю:</w:t>
            </w:r>
          </w:p>
          <w:p w:rsidR="007338BC" w:rsidRPr="007338BC" w:rsidRDefault="007338BC" w:rsidP="007338BC">
            <w:pPr>
              <w:widowControl w:val="0"/>
              <w:ind w:firstLine="709"/>
              <w:jc w:val="both"/>
              <w:rPr>
                <w:bCs/>
                <w:sz w:val="28"/>
                <w:szCs w:val="28"/>
              </w:rPr>
            </w:pPr>
            <w:r w:rsidRPr="007338BC">
              <w:rPr>
                <w:bCs/>
                <w:sz w:val="28"/>
                <w:szCs w:val="28"/>
              </w:rPr>
              <w:t xml:space="preserve"> </w:t>
            </w:r>
            <w:bookmarkStart w:id="0" w:name="sub_1"/>
            <w:r w:rsidRPr="007338BC">
              <w:rPr>
                <w:bCs/>
                <w:sz w:val="28"/>
                <w:szCs w:val="28"/>
              </w:rPr>
              <w:t xml:space="preserve">1. Внести в приложение к постановлению администрации </w:t>
            </w:r>
            <w:proofErr w:type="spellStart"/>
            <w:r w:rsidRPr="007338BC">
              <w:rPr>
                <w:bCs/>
                <w:sz w:val="28"/>
                <w:szCs w:val="28"/>
              </w:rPr>
              <w:t>Новоукраинского</w:t>
            </w:r>
            <w:proofErr w:type="spellEnd"/>
            <w:r w:rsidRPr="007338BC">
              <w:rPr>
                <w:bCs/>
                <w:sz w:val="28"/>
                <w:szCs w:val="28"/>
              </w:rPr>
              <w:t xml:space="preserve"> сельского поселения </w:t>
            </w:r>
            <w:proofErr w:type="spellStart"/>
            <w:r w:rsidRPr="007338BC">
              <w:rPr>
                <w:bCs/>
                <w:sz w:val="28"/>
                <w:szCs w:val="28"/>
              </w:rPr>
              <w:t>Гулькевичского</w:t>
            </w:r>
            <w:proofErr w:type="spellEnd"/>
            <w:r w:rsidRPr="007338BC">
              <w:rPr>
                <w:bCs/>
                <w:sz w:val="28"/>
                <w:szCs w:val="28"/>
              </w:rPr>
              <w:t xml:space="preserve"> района </w:t>
            </w:r>
            <w:r w:rsidRPr="007338BC">
              <w:rPr>
                <w:bCs/>
                <w:sz w:val="28"/>
                <w:szCs w:val="28"/>
              </w:rPr>
              <w:t xml:space="preserve">от 16 февраля 2017 года № 20 </w:t>
            </w:r>
            <w:r w:rsidRPr="007338BC">
              <w:rPr>
                <w:bCs/>
                <w:sz w:val="28"/>
                <w:szCs w:val="28"/>
              </w:rPr>
              <w:t xml:space="preserve"> «Об утверждении порядка деятельности общественного кладбища на территории </w:t>
            </w:r>
            <w:proofErr w:type="spellStart"/>
            <w:r w:rsidR="00777329" w:rsidRPr="00777329">
              <w:rPr>
                <w:bCs/>
                <w:sz w:val="28"/>
                <w:szCs w:val="28"/>
              </w:rPr>
              <w:t>Новоукраинского</w:t>
            </w:r>
            <w:proofErr w:type="spellEnd"/>
            <w:r w:rsidRPr="007338BC">
              <w:rPr>
                <w:bCs/>
                <w:sz w:val="28"/>
                <w:szCs w:val="28"/>
              </w:rPr>
              <w:t xml:space="preserve"> сельского поселения </w:t>
            </w:r>
            <w:proofErr w:type="spellStart"/>
            <w:r w:rsidRPr="007338BC">
              <w:rPr>
                <w:bCs/>
                <w:sz w:val="28"/>
                <w:szCs w:val="28"/>
              </w:rPr>
              <w:t>Гулькевичского</w:t>
            </w:r>
            <w:proofErr w:type="spellEnd"/>
            <w:r w:rsidRPr="007338BC">
              <w:rPr>
                <w:bCs/>
                <w:sz w:val="28"/>
                <w:szCs w:val="28"/>
              </w:rPr>
              <w:t xml:space="preserve"> района» следующие дополнения:</w:t>
            </w:r>
          </w:p>
          <w:p w:rsidR="007338BC" w:rsidRPr="007338BC" w:rsidRDefault="007338BC" w:rsidP="007338BC">
            <w:pPr>
              <w:widowControl w:val="0"/>
              <w:ind w:firstLine="709"/>
              <w:jc w:val="both"/>
              <w:rPr>
                <w:bCs/>
                <w:sz w:val="28"/>
                <w:szCs w:val="28"/>
              </w:rPr>
            </w:pPr>
            <w:r w:rsidRPr="007338BC">
              <w:rPr>
                <w:bCs/>
                <w:sz w:val="28"/>
                <w:szCs w:val="28"/>
              </w:rPr>
              <w:t>Пункт 3 «Требования к обустройству мест погребения и устройству мест захоронения» дополнить следующими подпунктами:</w:t>
            </w:r>
          </w:p>
          <w:p w:rsidR="007338BC" w:rsidRPr="007338BC" w:rsidRDefault="007338BC" w:rsidP="007338BC">
            <w:pPr>
              <w:widowControl w:val="0"/>
              <w:shd w:val="clear" w:color="auto" w:fill="FFFFFF"/>
              <w:ind w:firstLine="709"/>
              <w:jc w:val="both"/>
              <w:rPr>
                <w:bCs/>
                <w:sz w:val="28"/>
                <w:szCs w:val="28"/>
              </w:rPr>
            </w:pPr>
            <w:r w:rsidRPr="007338BC">
              <w:rPr>
                <w:bCs/>
                <w:sz w:val="28"/>
                <w:szCs w:val="28"/>
              </w:rPr>
              <w:t>«3.4. На территории общественных кладбищ в целях увековечения памяти умерших граждан, имеющих заслуги перед Российской Федерацией, Краснодарским краем, соответствующим муниципальным образованием Краснодарского края, могут быть предусмотрены обособленные земельные участки (зоны) почетных захоронений на основании решения уполномоченного исполнительного органа в сфере погребения и похоронного дела.</w:t>
            </w:r>
          </w:p>
          <w:p w:rsidR="00CA4E44" w:rsidRDefault="007338BC" w:rsidP="00CA4E44">
            <w:pPr>
              <w:widowControl w:val="0"/>
              <w:shd w:val="clear" w:color="auto" w:fill="FFFFFF"/>
              <w:ind w:firstLine="708"/>
              <w:jc w:val="both"/>
              <w:rPr>
                <w:bCs/>
                <w:sz w:val="28"/>
                <w:szCs w:val="28"/>
              </w:rPr>
            </w:pPr>
            <w:r w:rsidRPr="007338BC">
              <w:rPr>
                <w:bCs/>
                <w:sz w:val="28"/>
                <w:szCs w:val="28"/>
              </w:rPr>
              <w:t xml:space="preserve">3.5. </w:t>
            </w:r>
            <w:proofErr w:type="gramStart"/>
            <w:r w:rsidRPr="007338BC">
              <w:rPr>
                <w:bCs/>
                <w:sz w:val="28"/>
                <w:szCs w:val="28"/>
              </w:rPr>
              <w:t>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уполномоченного исполнительного органа в сфере погребения и похоронного дела по ходатайству лиц:</w:t>
            </w:r>
            <w:r w:rsidRPr="007338BC">
              <w:rPr>
                <w:b/>
                <w:bCs/>
                <w:sz w:val="20"/>
                <w:szCs w:val="28"/>
              </w:rPr>
              <w:t xml:space="preserve"> </w:t>
            </w:r>
            <w:r w:rsidRPr="007338BC">
              <w:rPr>
                <w:bCs/>
                <w:sz w:val="28"/>
                <w:szCs w:val="28"/>
              </w:rPr>
              <w:t xml:space="preserve">супруга, близких </w:t>
            </w:r>
            <w:proofErr w:type="gramEnd"/>
          </w:p>
          <w:p w:rsidR="00CA4E44" w:rsidRDefault="00CA4E44" w:rsidP="00CA4E44">
            <w:pPr>
              <w:widowControl w:val="0"/>
              <w:shd w:val="clear" w:color="auto" w:fill="FFFFFF"/>
              <w:ind w:firstLine="708"/>
              <w:jc w:val="center"/>
              <w:rPr>
                <w:bCs/>
                <w:sz w:val="28"/>
                <w:szCs w:val="28"/>
              </w:rPr>
            </w:pPr>
          </w:p>
          <w:p w:rsidR="00CA4E44" w:rsidRDefault="00CA4E44" w:rsidP="00CA4E44">
            <w:pPr>
              <w:widowControl w:val="0"/>
              <w:shd w:val="clear" w:color="auto" w:fill="FFFFFF"/>
              <w:ind w:firstLine="708"/>
              <w:jc w:val="center"/>
              <w:rPr>
                <w:bCs/>
                <w:sz w:val="28"/>
                <w:szCs w:val="28"/>
              </w:rPr>
            </w:pPr>
          </w:p>
          <w:p w:rsidR="007D342B" w:rsidRDefault="007D342B" w:rsidP="00CA4E44">
            <w:pPr>
              <w:widowControl w:val="0"/>
              <w:shd w:val="clear" w:color="auto" w:fill="FFFFFF"/>
              <w:ind w:firstLine="708"/>
              <w:jc w:val="center"/>
              <w:rPr>
                <w:bCs/>
                <w:sz w:val="28"/>
                <w:szCs w:val="28"/>
              </w:rPr>
            </w:pPr>
            <w:r>
              <w:rPr>
                <w:bCs/>
                <w:sz w:val="28"/>
                <w:szCs w:val="28"/>
              </w:rPr>
              <w:lastRenderedPageBreak/>
              <w:t>2</w:t>
            </w:r>
          </w:p>
          <w:p w:rsidR="00CA4E44" w:rsidRDefault="007338BC" w:rsidP="007D342B">
            <w:pPr>
              <w:widowControl w:val="0"/>
              <w:shd w:val="clear" w:color="auto" w:fill="FFFFFF"/>
              <w:jc w:val="both"/>
              <w:rPr>
                <w:bCs/>
                <w:sz w:val="28"/>
                <w:szCs w:val="28"/>
              </w:rPr>
            </w:pPr>
            <w:proofErr w:type="gramStart"/>
            <w:r w:rsidRPr="007338BC">
              <w:rPr>
                <w:bCs/>
                <w:sz w:val="28"/>
                <w:szCs w:val="28"/>
              </w:rPr>
              <w:t xml:space="preserve">родственников (детей, родителей, усыновленных, усыновителей, родных </w:t>
            </w:r>
            <w:proofErr w:type="gramEnd"/>
          </w:p>
          <w:p w:rsidR="007338BC" w:rsidRPr="007338BC" w:rsidRDefault="007338BC" w:rsidP="007D342B">
            <w:pPr>
              <w:widowControl w:val="0"/>
              <w:shd w:val="clear" w:color="auto" w:fill="FFFFFF"/>
              <w:jc w:val="both"/>
              <w:rPr>
                <w:bCs/>
                <w:sz w:val="28"/>
                <w:szCs w:val="28"/>
              </w:rPr>
            </w:pPr>
            <w:r w:rsidRPr="007338BC">
              <w:rPr>
                <w:bCs/>
                <w:sz w:val="28"/>
                <w:szCs w:val="28"/>
              </w:rPr>
              <w:t>братьев и родных сестер, внуков, дедушек, бабушек), иных родственников, законному представителю умершего (погибшего) или иному лицу, взявшему на себя обязанность осуществить погребение умершего, соответствующим муниципальным образованием Краснодарского края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w:t>
            </w:r>
          </w:p>
          <w:p w:rsidR="007338BC" w:rsidRPr="007338BC" w:rsidRDefault="007338BC" w:rsidP="007338BC">
            <w:pPr>
              <w:widowControl w:val="0"/>
              <w:shd w:val="clear" w:color="auto" w:fill="FFFFFF"/>
              <w:ind w:firstLine="708"/>
              <w:jc w:val="both"/>
              <w:rPr>
                <w:bCs/>
                <w:sz w:val="28"/>
                <w:szCs w:val="28"/>
              </w:rPr>
            </w:pPr>
            <w:r w:rsidRPr="007338BC">
              <w:rPr>
                <w:bCs/>
                <w:sz w:val="28"/>
                <w:szCs w:val="28"/>
              </w:rPr>
              <w:t>3.6. Перечень лиц, погребение которых может быть осуществлено на местах почетных захоронений, определяется органами местного самоуправления.</w:t>
            </w:r>
          </w:p>
          <w:p w:rsidR="007338BC" w:rsidRPr="007338BC" w:rsidRDefault="007338BC" w:rsidP="007338BC">
            <w:pPr>
              <w:widowControl w:val="0"/>
              <w:shd w:val="clear" w:color="auto" w:fill="FFFFFF"/>
              <w:ind w:firstLine="708"/>
              <w:jc w:val="both"/>
              <w:rPr>
                <w:bCs/>
                <w:sz w:val="28"/>
                <w:szCs w:val="28"/>
              </w:rPr>
            </w:pPr>
            <w:r w:rsidRPr="007338BC">
              <w:rPr>
                <w:bCs/>
                <w:sz w:val="28"/>
                <w:szCs w:val="28"/>
              </w:rPr>
              <w:t>3.7. Размер места почетного захоронения устанавливается органами местного самоуправления площадью не менее 6 квадратных метров.</w:t>
            </w:r>
          </w:p>
          <w:p w:rsidR="007338BC" w:rsidRPr="007338BC" w:rsidRDefault="007338BC" w:rsidP="007338BC">
            <w:pPr>
              <w:widowControl w:val="0"/>
              <w:shd w:val="clear" w:color="auto" w:fill="FFFFFF"/>
              <w:ind w:firstLine="708"/>
              <w:jc w:val="both"/>
              <w:rPr>
                <w:bCs/>
                <w:sz w:val="28"/>
                <w:szCs w:val="28"/>
              </w:rPr>
            </w:pPr>
            <w:r w:rsidRPr="007338BC">
              <w:rPr>
                <w:bCs/>
                <w:sz w:val="28"/>
                <w:szCs w:val="28"/>
              </w:rPr>
              <w:t>3.8. На местах почетных захоронени</w:t>
            </w:r>
            <w:r w:rsidR="00D2037D">
              <w:rPr>
                <w:bCs/>
                <w:sz w:val="28"/>
                <w:szCs w:val="28"/>
              </w:rPr>
              <w:t xml:space="preserve">й </w:t>
            </w:r>
            <w:proofErr w:type="spellStart"/>
            <w:r w:rsidR="00D2037D">
              <w:rPr>
                <w:bCs/>
                <w:sz w:val="28"/>
                <w:szCs w:val="28"/>
              </w:rPr>
              <w:t>подзахоронение</w:t>
            </w:r>
            <w:proofErr w:type="spellEnd"/>
            <w:r w:rsidR="00D2037D">
              <w:rPr>
                <w:bCs/>
                <w:sz w:val="28"/>
                <w:szCs w:val="28"/>
              </w:rPr>
              <w:t xml:space="preserve"> не допускается</w:t>
            </w:r>
            <w:r w:rsidRPr="007338BC">
              <w:rPr>
                <w:bCs/>
                <w:sz w:val="28"/>
                <w:szCs w:val="28"/>
              </w:rPr>
              <w:t>».</w:t>
            </w:r>
          </w:p>
          <w:bookmarkEnd w:id="0"/>
          <w:p w:rsidR="004451E1" w:rsidRPr="004451E1" w:rsidRDefault="004451E1" w:rsidP="00E713FD">
            <w:pPr>
              <w:tabs>
                <w:tab w:val="left" w:pos="851"/>
              </w:tabs>
              <w:ind w:firstLine="567"/>
              <w:jc w:val="both"/>
              <w:rPr>
                <w:sz w:val="28"/>
                <w:szCs w:val="28"/>
              </w:rPr>
            </w:pPr>
            <w:r w:rsidRPr="004451E1">
              <w:rPr>
                <w:sz w:val="28"/>
                <w:szCs w:val="28"/>
              </w:rPr>
              <w:t>2.</w:t>
            </w:r>
            <w:r w:rsidR="008C36FF" w:rsidRPr="00F01EF3">
              <w:rPr>
                <w:sz w:val="28"/>
                <w:szCs w:val="28"/>
                <w:lang w:eastAsia="zh-CN"/>
              </w:rPr>
              <w:t xml:space="preserve"> </w:t>
            </w:r>
            <w:r w:rsidR="007F343E">
              <w:t xml:space="preserve"> </w:t>
            </w:r>
            <w:r w:rsidR="007F343E" w:rsidRPr="007F343E">
              <w:rPr>
                <w:sz w:val="28"/>
                <w:szCs w:val="28"/>
                <w:lang w:eastAsia="zh-CN"/>
              </w:rPr>
              <w:t xml:space="preserve">Главному специалисту администрации </w:t>
            </w:r>
            <w:proofErr w:type="spellStart"/>
            <w:r w:rsidR="007F343E" w:rsidRPr="007F343E">
              <w:rPr>
                <w:sz w:val="28"/>
                <w:szCs w:val="28"/>
                <w:lang w:eastAsia="zh-CN"/>
              </w:rPr>
              <w:t>Новоукраинского</w:t>
            </w:r>
            <w:proofErr w:type="spellEnd"/>
            <w:r w:rsidR="007F343E" w:rsidRPr="007F343E">
              <w:rPr>
                <w:sz w:val="28"/>
                <w:szCs w:val="28"/>
                <w:lang w:eastAsia="zh-CN"/>
              </w:rPr>
              <w:t xml:space="preserve"> сельского поселения </w:t>
            </w:r>
            <w:proofErr w:type="spellStart"/>
            <w:r w:rsidR="007F343E" w:rsidRPr="007F343E">
              <w:rPr>
                <w:sz w:val="28"/>
                <w:szCs w:val="28"/>
                <w:lang w:eastAsia="zh-CN"/>
              </w:rPr>
              <w:t>Гулькевичского</w:t>
            </w:r>
            <w:proofErr w:type="spellEnd"/>
            <w:r w:rsidR="007F343E" w:rsidRPr="007F343E">
              <w:rPr>
                <w:sz w:val="28"/>
                <w:szCs w:val="28"/>
                <w:lang w:eastAsia="zh-CN"/>
              </w:rPr>
              <w:t xml:space="preserve"> района Г.В. </w:t>
            </w:r>
            <w:proofErr w:type="spellStart"/>
            <w:r w:rsidR="007F343E" w:rsidRPr="007F343E">
              <w:rPr>
                <w:sz w:val="28"/>
                <w:szCs w:val="28"/>
                <w:lang w:eastAsia="zh-CN"/>
              </w:rPr>
              <w:t>Шурховецкой</w:t>
            </w:r>
            <w:proofErr w:type="spellEnd"/>
            <w:r w:rsidR="007F343E" w:rsidRPr="007F343E">
              <w:rPr>
                <w:sz w:val="28"/>
                <w:szCs w:val="28"/>
                <w:lang w:eastAsia="zh-CN"/>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w:t>
            </w:r>
            <w:proofErr w:type="spellStart"/>
            <w:r w:rsidR="007F343E" w:rsidRPr="007F343E">
              <w:rPr>
                <w:sz w:val="28"/>
                <w:szCs w:val="28"/>
                <w:lang w:eastAsia="zh-CN"/>
              </w:rPr>
              <w:t>Новоукраинского</w:t>
            </w:r>
            <w:proofErr w:type="spellEnd"/>
            <w:r w:rsidR="007F343E" w:rsidRPr="007F343E">
              <w:rPr>
                <w:sz w:val="28"/>
                <w:szCs w:val="28"/>
                <w:lang w:eastAsia="zh-CN"/>
              </w:rPr>
              <w:t xml:space="preserve"> сельского поселения </w:t>
            </w:r>
            <w:proofErr w:type="spellStart"/>
            <w:r w:rsidR="007F343E" w:rsidRPr="007F343E">
              <w:rPr>
                <w:sz w:val="28"/>
                <w:szCs w:val="28"/>
                <w:lang w:eastAsia="zh-CN"/>
              </w:rPr>
              <w:t>Гулькевичского</w:t>
            </w:r>
            <w:proofErr w:type="spellEnd"/>
            <w:r w:rsidR="007F343E" w:rsidRPr="007F343E">
              <w:rPr>
                <w:sz w:val="28"/>
                <w:szCs w:val="28"/>
                <w:lang w:eastAsia="zh-CN"/>
              </w:rPr>
              <w:t xml:space="preserve"> района, определенных постановлением администрации </w:t>
            </w:r>
            <w:proofErr w:type="spellStart"/>
            <w:r w:rsidR="007F343E" w:rsidRPr="007F343E">
              <w:rPr>
                <w:sz w:val="28"/>
                <w:szCs w:val="28"/>
                <w:lang w:eastAsia="zh-CN"/>
              </w:rPr>
              <w:t>Новоукраинского</w:t>
            </w:r>
            <w:proofErr w:type="spellEnd"/>
            <w:r w:rsidR="007F343E" w:rsidRPr="007F343E">
              <w:rPr>
                <w:sz w:val="28"/>
                <w:szCs w:val="28"/>
                <w:lang w:eastAsia="zh-CN"/>
              </w:rPr>
              <w:t xml:space="preserve"> сельского поселения </w:t>
            </w:r>
            <w:proofErr w:type="spellStart"/>
            <w:r w:rsidR="007F343E" w:rsidRPr="007F343E">
              <w:rPr>
                <w:sz w:val="28"/>
                <w:szCs w:val="28"/>
                <w:lang w:eastAsia="zh-CN"/>
              </w:rPr>
              <w:t>Гулькевичского</w:t>
            </w:r>
            <w:proofErr w:type="spellEnd"/>
            <w:r w:rsidR="007F343E" w:rsidRPr="007F343E">
              <w:rPr>
                <w:sz w:val="28"/>
                <w:szCs w:val="28"/>
                <w:lang w:eastAsia="zh-CN"/>
              </w:rPr>
              <w:t xml:space="preserve"> района от 1 февраля 2019 года № 6 «Об определении специально установленных мест для обнародования муниципальных правовых актов органов местного самоуправления </w:t>
            </w:r>
            <w:proofErr w:type="spellStart"/>
            <w:r w:rsidR="007F343E" w:rsidRPr="007F343E">
              <w:rPr>
                <w:sz w:val="28"/>
                <w:szCs w:val="28"/>
                <w:lang w:eastAsia="zh-CN"/>
              </w:rPr>
              <w:t>Новоукраинского</w:t>
            </w:r>
            <w:proofErr w:type="spellEnd"/>
            <w:r w:rsidR="007F343E" w:rsidRPr="007F343E">
              <w:rPr>
                <w:sz w:val="28"/>
                <w:szCs w:val="28"/>
                <w:lang w:eastAsia="zh-CN"/>
              </w:rPr>
              <w:t xml:space="preserve"> сельского поселения </w:t>
            </w:r>
            <w:proofErr w:type="spellStart"/>
            <w:r w:rsidR="007F343E" w:rsidRPr="007F343E">
              <w:rPr>
                <w:sz w:val="28"/>
                <w:szCs w:val="28"/>
                <w:lang w:eastAsia="zh-CN"/>
              </w:rPr>
              <w:t>Гулькевичского</w:t>
            </w:r>
            <w:proofErr w:type="spellEnd"/>
            <w:r w:rsidR="007F343E" w:rsidRPr="007F343E">
              <w:rPr>
                <w:sz w:val="28"/>
                <w:szCs w:val="28"/>
                <w:lang w:eastAsia="zh-CN"/>
              </w:rPr>
              <w:t xml:space="preserve"> района»</w:t>
            </w:r>
            <w:r w:rsidR="00F858BD">
              <w:rPr>
                <w:sz w:val="28"/>
                <w:szCs w:val="28"/>
                <w:lang w:eastAsia="zh-CN"/>
              </w:rPr>
              <w:t>.</w:t>
            </w:r>
          </w:p>
          <w:p w:rsidR="00587277" w:rsidRDefault="004451E1" w:rsidP="00EC6647">
            <w:pPr>
              <w:ind w:firstLine="567"/>
              <w:jc w:val="both"/>
              <w:rPr>
                <w:sz w:val="28"/>
                <w:szCs w:val="28"/>
              </w:rPr>
            </w:pPr>
            <w:r w:rsidRPr="004451E1">
              <w:rPr>
                <w:sz w:val="28"/>
                <w:szCs w:val="28"/>
              </w:rPr>
              <w:t>3.</w:t>
            </w:r>
            <w:r w:rsidR="00506D27">
              <w:rPr>
                <w:sz w:val="28"/>
                <w:szCs w:val="28"/>
              </w:rPr>
              <w:t xml:space="preserve"> </w:t>
            </w:r>
            <w:proofErr w:type="gramStart"/>
            <w:r w:rsidR="0019243C">
              <w:rPr>
                <w:sz w:val="28"/>
                <w:szCs w:val="28"/>
              </w:rPr>
              <w:t>Контроль за</w:t>
            </w:r>
            <w:proofErr w:type="gramEnd"/>
            <w:r w:rsidR="0019243C">
              <w:rPr>
                <w:sz w:val="28"/>
                <w:szCs w:val="28"/>
              </w:rPr>
              <w:t xml:space="preserve"> выполнением настоящего постановления </w:t>
            </w:r>
            <w:r w:rsidR="005F5F5B">
              <w:rPr>
                <w:sz w:val="28"/>
                <w:szCs w:val="28"/>
              </w:rPr>
              <w:t xml:space="preserve">возложить на ведущего специалиста </w:t>
            </w:r>
            <w:proofErr w:type="spellStart"/>
            <w:r w:rsidR="005F5F5B">
              <w:rPr>
                <w:sz w:val="28"/>
                <w:szCs w:val="28"/>
              </w:rPr>
              <w:t>Новоукраинского</w:t>
            </w:r>
            <w:proofErr w:type="spellEnd"/>
            <w:r w:rsidR="005F5F5B">
              <w:rPr>
                <w:sz w:val="28"/>
                <w:szCs w:val="28"/>
              </w:rPr>
              <w:t xml:space="preserve"> сель</w:t>
            </w:r>
            <w:r w:rsidR="00667077">
              <w:rPr>
                <w:sz w:val="28"/>
                <w:szCs w:val="28"/>
              </w:rPr>
              <w:t xml:space="preserve">ского поселения </w:t>
            </w:r>
            <w:proofErr w:type="spellStart"/>
            <w:r w:rsidR="00667077">
              <w:rPr>
                <w:sz w:val="28"/>
                <w:szCs w:val="28"/>
              </w:rPr>
              <w:t>Гулькевичского</w:t>
            </w:r>
            <w:proofErr w:type="spellEnd"/>
            <w:r w:rsidR="00667077">
              <w:rPr>
                <w:sz w:val="28"/>
                <w:szCs w:val="28"/>
              </w:rPr>
              <w:t xml:space="preserve"> района</w:t>
            </w:r>
            <w:r w:rsidR="00EC6647">
              <w:rPr>
                <w:sz w:val="28"/>
                <w:szCs w:val="28"/>
              </w:rPr>
              <w:t xml:space="preserve"> </w:t>
            </w:r>
            <w:r w:rsidR="00F226CF">
              <w:t xml:space="preserve"> </w:t>
            </w:r>
            <w:r w:rsidR="00F226CF" w:rsidRPr="00F226CF">
              <w:rPr>
                <w:sz w:val="28"/>
                <w:szCs w:val="28"/>
              </w:rPr>
              <w:t>Д.Ю.</w:t>
            </w:r>
            <w:r w:rsidR="00F226CF">
              <w:rPr>
                <w:sz w:val="28"/>
                <w:szCs w:val="28"/>
              </w:rPr>
              <w:t xml:space="preserve"> </w:t>
            </w:r>
            <w:r w:rsidR="00EC6647">
              <w:rPr>
                <w:sz w:val="28"/>
                <w:szCs w:val="28"/>
              </w:rPr>
              <w:t>Козлову</w:t>
            </w:r>
            <w:r w:rsidR="00F226CF">
              <w:rPr>
                <w:sz w:val="28"/>
                <w:szCs w:val="28"/>
              </w:rPr>
              <w:t>.</w:t>
            </w:r>
          </w:p>
          <w:p w:rsidR="00186B1E" w:rsidRPr="00983E96" w:rsidRDefault="0019243C" w:rsidP="00EC6647">
            <w:pPr>
              <w:widowControl w:val="0"/>
              <w:ind w:firstLine="567"/>
              <w:jc w:val="both"/>
              <w:rPr>
                <w:sz w:val="28"/>
                <w:szCs w:val="28"/>
              </w:rPr>
            </w:pPr>
            <w:r>
              <w:rPr>
                <w:sz w:val="28"/>
                <w:szCs w:val="28"/>
              </w:rPr>
              <w:t>4.</w:t>
            </w:r>
            <w:r w:rsidR="00186B1E">
              <w:rPr>
                <w:bCs/>
                <w:sz w:val="28"/>
                <w:szCs w:val="28"/>
              </w:rPr>
              <w:t xml:space="preserve"> П</w:t>
            </w:r>
            <w:r w:rsidR="00186B1E" w:rsidRPr="00983E96">
              <w:rPr>
                <w:bCs/>
                <w:sz w:val="28"/>
                <w:szCs w:val="28"/>
              </w:rPr>
              <w:t xml:space="preserve">остановление вступает в силу со дня его </w:t>
            </w:r>
            <w:r w:rsidR="00186B1E" w:rsidRPr="00983E96">
              <w:rPr>
                <w:sz w:val="28"/>
                <w:szCs w:val="28"/>
              </w:rPr>
              <w:t>официального</w:t>
            </w:r>
            <w:r w:rsidR="00186B1E" w:rsidRPr="00983E96">
              <w:rPr>
                <w:bCs/>
                <w:sz w:val="28"/>
                <w:szCs w:val="28"/>
              </w:rPr>
              <w:t xml:space="preserve"> обнародования.</w:t>
            </w:r>
          </w:p>
          <w:p w:rsidR="00186B1E" w:rsidRPr="0074109E" w:rsidRDefault="00186B1E" w:rsidP="00186B1E">
            <w:pPr>
              <w:rPr>
                <w:rFonts w:eastAsia="SimSun"/>
                <w:sz w:val="28"/>
                <w:szCs w:val="28"/>
                <w:lang w:eastAsia="zh-CN"/>
              </w:rPr>
            </w:pPr>
          </w:p>
          <w:p w:rsidR="004451E1" w:rsidRPr="00180CA2" w:rsidRDefault="004451E1" w:rsidP="00180CA2">
            <w:pPr>
              <w:jc w:val="both"/>
              <w:rPr>
                <w:rFonts w:eastAsia="Calibri"/>
                <w:sz w:val="28"/>
                <w:szCs w:val="22"/>
                <w:lang w:eastAsia="en-US"/>
              </w:rPr>
            </w:pPr>
          </w:p>
          <w:p w:rsidR="006C3062" w:rsidRDefault="00157945" w:rsidP="006C3062">
            <w:pPr>
              <w:jc w:val="both"/>
              <w:rPr>
                <w:rFonts w:eastAsia="Calibri"/>
                <w:sz w:val="28"/>
                <w:szCs w:val="22"/>
              </w:rPr>
            </w:pPr>
            <w:r>
              <w:rPr>
                <w:rFonts w:eastAsia="Calibri"/>
                <w:sz w:val="28"/>
                <w:szCs w:val="22"/>
              </w:rPr>
              <w:t>Г</w:t>
            </w:r>
            <w:r w:rsidR="00A46106">
              <w:rPr>
                <w:rFonts w:eastAsia="Calibri"/>
                <w:sz w:val="28"/>
                <w:szCs w:val="22"/>
              </w:rPr>
              <w:t>лав</w:t>
            </w:r>
            <w:r>
              <w:rPr>
                <w:rFonts w:eastAsia="Calibri"/>
                <w:sz w:val="28"/>
                <w:szCs w:val="22"/>
              </w:rPr>
              <w:t>а</w:t>
            </w:r>
            <w:r w:rsidR="008048AC">
              <w:rPr>
                <w:rFonts w:eastAsia="Calibri"/>
                <w:sz w:val="28"/>
                <w:szCs w:val="22"/>
              </w:rPr>
              <w:t xml:space="preserve"> </w:t>
            </w:r>
            <w:proofErr w:type="spellStart"/>
            <w:r w:rsidR="00A46106">
              <w:rPr>
                <w:rFonts w:eastAsia="Calibri"/>
                <w:sz w:val="28"/>
                <w:szCs w:val="22"/>
              </w:rPr>
              <w:t>Новоукраинского</w:t>
            </w:r>
            <w:proofErr w:type="spellEnd"/>
            <w:r w:rsidR="00A46106">
              <w:rPr>
                <w:rFonts w:eastAsia="Calibri"/>
                <w:sz w:val="28"/>
                <w:szCs w:val="22"/>
              </w:rPr>
              <w:t xml:space="preserve"> сельского</w:t>
            </w:r>
            <w:r w:rsidR="006C3062">
              <w:rPr>
                <w:rFonts w:eastAsia="Calibri"/>
                <w:sz w:val="28"/>
                <w:szCs w:val="22"/>
              </w:rPr>
              <w:t xml:space="preserve"> </w:t>
            </w:r>
            <w:r w:rsidR="00A46106">
              <w:rPr>
                <w:rFonts w:eastAsia="Calibri"/>
                <w:sz w:val="28"/>
                <w:szCs w:val="22"/>
              </w:rPr>
              <w:t xml:space="preserve">поселения </w:t>
            </w:r>
          </w:p>
          <w:p w:rsidR="00A46106" w:rsidRDefault="00A46106" w:rsidP="006C3062">
            <w:pPr>
              <w:jc w:val="both"/>
              <w:rPr>
                <w:rFonts w:eastAsia="Calibri"/>
                <w:sz w:val="28"/>
                <w:szCs w:val="22"/>
              </w:rPr>
            </w:pPr>
            <w:proofErr w:type="spellStart"/>
            <w:r>
              <w:rPr>
                <w:rFonts w:eastAsia="Calibri"/>
                <w:sz w:val="28"/>
                <w:szCs w:val="22"/>
              </w:rPr>
              <w:t>Гулькевичского</w:t>
            </w:r>
            <w:proofErr w:type="spellEnd"/>
            <w:r>
              <w:rPr>
                <w:rFonts w:eastAsia="Calibri"/>
                <w:sz w:val="28"/>
                <w:szCs w:val="22"/>
              </w:rPr>
              <w:t xml:space="preserve"> района            </w:t>
            </w:r>
            <w:r w:rsidR="00C52506">
              <w:rPr>
                <w:rFonts w:eastAsia="Calibri"/>
                <w:sz w:val="28"/>
                <w:szCs w:val="22"/>
              </w:rPr>
              <w:t xml:space="preserve">                    </w:t>
            </w:r>
            <w:r>
              <w:rPr>
                <w:rFonts w:eastAsia="Calibri"/>
                <w:sz w:val="28"/>
                <w:szCs w:val="22"/>
              </w:rPr>
              <w:t xml:space="preserve">           </w:t>
            </w:r>
            <w:r w:rsidR="0019243C">
              <w:rPr>
                <w:rFonts w:eastAsia="Calibri"/>
                <w:sz w:val="28"/>
                <w:szCs w:val="22"/>
              </w:rPr>
              <w:t xml:space="preserve">  </w:t>
            </w:r>
            <w:r>
              <w:rPr>
                <w:rFonts w:eastAsia="Calibri"/>
                <w:sz w:val="28"/>
                <w:szCs w:val="22"/>
              </w:rPr>
              <w:t xml:space="preserve">  </w:t>
            </w:r>
            <w:r w:rsidR="008C03B1">
              <w:rPr>
                <w:rFonts w:eastAsia="Calibri"/>
                <w:sz w:val="28"/>
                <w:szCs w:val="22"/>
              </w:rPr>
              <w:t xml:space="preserve">   </w:t>
            </w:r>
            <w:r w:rsidR="00186B1E">
              <w:rPr>
                <w:rFonts w:eastAsia="Calibri"/>
                <w:sz w:val="28"/>
                <w:szCs w:val="22"/>
              </w:rPr>
              <w:t xml:space="preserve">   </w:t>
            </w:r>
            <w:r w:rsidR="008C03B1">
              <w:rPr>
                <w:rFonts w:eastAsia="Calibri"/>
                <w:sz w:val="28"/>
                <w:szCs w:val="22"/>
              </w:rPr>
              <w:t xml:space="preserve"> </w:t>
            </w:r>
            <w:r w:rsidR="006C3062">
              <w:rPr>
                <w:rFonts w:eastAsia="Calibri"/>
                <w:sz w:val="28"/>
                <w:szCs w:val="22"/>
              </w:rPr>
              <w:t xml:space="preserve">                    </w:t>
            </w:r>
            <w:r w:rsidR="00157945">
              <w:rPr>
                <w:rFonts w:eastAsia="Calibri"/>
                <w:sz w:val="28"/>
                <w:szCs w:val="22"/>
              </w:rPr>
              <w:t>Н.А. Иванова</w:t>
            </w:r>
          </w:p>
          <w:p w:rsidR="009258C7" w:rsidRDefault="009258C7" w:rsidP="00A46106">
            <w:pPr>
              <w:ind w:left="4678"/>
              <w:jc w:val="both"/>
              <w:rPr>
                <w:rFonts w:eastAsia="Calibri"/>
                <w:sz w:val="28"/>
                <w:szCs w:val="22"/>
                <w:lang w:eastAsia="en-US"/>
              </w:rPr>
            </w:pPr>
          </w:p>
          <w:p w:rsidR="00180CA2" w:rsidRPr="00180CA2" w:rsidRDefault="004F2D33" w:rsidP="00294A08">
            <w:pPr>
              <w:jc w:val="center"/>
              <w:rPr>
                <w:rFonts w:eastAsia="Calibri"/>
                <w:sz w:val="28"/>
                <w:szCs w:val="22"/>
                <w:lang w:eastAsia="en-US"/>
              </w:rPr>
            </w:pPr>
            <w:r>
              <w:rPr>
                <w:rFonts w:eastAsia="Calibri"/>
                <w:sz w:val="28"/>
                <w:szCs w:val="22"/>
                <w:lang w:eastAsia="en-US"/>
              </w:rPr>
              <w:t xml:space="preserve"> </w:t>
            </w:r>
          </w:p>
          <w:p w:rsidR="00180CA2" w:rsidRPr="00180CA2" w:rsidRDefault="00180CA2" w:rsidP="00180CA2">
            <w:pPr>
              <w:jc w:val="both"/>
              <w:rPr>
                <w:rFonts w:eastAsia="Calibri"/>
                <w:sz w:val="28"/>
                <w:szCs w:val="22"/>
                <w:lang w:eastAsia="en-US"/>
              </w:rPr>
            </w:pPr>
          </w:p>
          <w:p w:rsidR="00180CA2" w:rsidRPr="00180CA2" w:rsidRDefault="004F2D33" w:rsidP="00294A08">
            <w:pPr>
              <w:jc w:val="center"/>
              <w:rPr>
                <w:rFonts w:eastAsia="Calibri"/>
                <w:sz w:val="28"/>
                <w:szCs w:val="22"/>
                <w:lang w:eastAsia="en-US"/>
              </w:rPr>
            </w:pPr>
            <w:r>
              <w:rPr>
                <w:rFonts w:eastAsia="Calibri"/>
                <w:sz w:val="28"/>
                <w:szCs w:val="22"/>
                <w:lang w:eastAsia="en-US"/>
              </w:rPr>
              <w:t xml:space="preserve"> </w:t>
            </w:r>
          </w:p>
          <w:p w:rsidR="0010185B" w:rsidRPr="005C2629" w:rsidRDefault="0010185B" w:rsidP="005C2629">
            <w:pPr>
              <w:pStyle w:val="a8"/>
              <w:rPr>
                <w:sz w:val="28"/>
                <w:szCs w:val="28"/>
              </w:rPr>
            </w:pPr>
          </w:p>
        </w:tc>
      </w:tr>
    </w:tbl>
    <w:p w:rsidR="003C0098" w:rsidRDefault="00F32D61" w:rsidP="00E70CFE">
      <w:pPr>
        <w:pStyle w:val="a8"/>
        <w:tabs>
          <w:tab w:val="left" w:pos="2835"/>
        </w:tabs>
        <w:jc w:val="center"/>
        <w:rPr>
          <w:b/>
          <w:sz w:val="28"/>
          <w:szCs w:val="28"/>
        </w:rPr>
      </w:pPr>
      <w:r>
        <w:rPr>
          <w:b/>
          <w:sz w:val="28"/>
          <w:szCs w:val="28"/>
        </w:rPr>
        <w:lastRenderedPageBreak/>
        <w:t xml:space="preserve">  </w:t>
      </w:r>
    </w:p>
    <w:p w:rsidR="00EC6647" w:rsidRDefault="00C52506" w:rsidP="00E70CFE">
      <w:pPr>
        <w:pStyle w:val="a8"/>
        <w:tabs>
          <w:tab w:val="left" w:pos="2835"/>
        </w:tabs>
        <w:jc w:val="center"/>
        <w:rPr>
          <w:b/>
          <w:sz w:val="28"/>
          <w:szCs w:val="28"/>
        </w:rPr>
      </w:pPr>
      <w:r>
        <w:rPr>
          <w:b/>
          <w:sz w:val="28"/>
          <w:szCs w:val="28"/>
        </w:rPr>
        <w:t xml:space="preserve">             </w:t>
      </w:r>
      <w:r w:rsidR="00E27D4C">
        <w:rPr>
          <w:b/>
          <w:sz w:val="28"/>
          <w:szCs w:val="28"/>
        </w:rPr>
        <w:t xml:space="preserve">               </w:t>
      </w:r>
    </w:p>
    <w:p w:rsidR="00EC6647" w:rsidRDefault="00EC6647" w:rsidP="00E70CFE">
      <w:pPr>
        <w:pStyle w:val="a8"/>
        <w:tabs>
          <w:tab w:val="left" w:pos="2835"/>
        </w:tabs>
        <w:jc w:val="center"/>
        <w:rPr>
          <w:b/>
          <w:sz w:val="28"/>
          <w:szCs w:val="28"/>
        </w:rPr>
      </w:pPr>
    </w:p>
    <w:p w:rsidR="00EC6647" w:rsidRDefault="00EC6647" w:rsidP="00E70CFE">
      <w:pPr>
        <w:pStyle w:val="a8"/>
        <w:tabs>
          <w:tab w:val="left" w:pos="2835"/>
        </w:tabs>
        <w:jc w:val="center"/>
        <w:rPr>
          <w:b/>
          <w:sz w:val="28"/>
          <w:szCs w:val="28"/>
        </w:rPr>
      </w:pPr>
    </w:p>
    <w:p w:rsidR="00EC6647" w:rsidRDefault="00EC6647" w:rsidP="00E70CFE">
      <w:pPr>
        <w:pStyle w:val="a8"/>
        <w:tabs>
          <w:tab w:val="left" w:pos="2835"/>
        </w:tabs>
        <w:jc w:val="center"/>
        <w:rPr>
          <w:b/>
          <w:sz w:val="28"/>
          <w:szCs w:val="28"/>
        </w:rPr>
      </w:pPr>
    </w:p>
    <w:p w:rsidR="00EC6647" w:rsidRDefault="00EC6647" w:rsidP="00E70CFE">
      <w:pPr>
        <w:pStyle w:val="a8"/>
        <w:tabs>
          <w:tab w:val="left" w:pos="2835"/>
        </w:tabs>
        <w:jc w:val="center"/>
        <w:rPr>
          <w:b/>
          <w:sz w:val="28"/>
          <w:szCs w:val="28"/>
        </w:rPr>
      </w:pPr>
    </w:p>
    <w:p w:rsidR="009521F9" w:rsidRDefault="009521F9" w:rsidP="00E70CFE">
      <w:pPr>
        <w:pStyle w:val="a8"/>
        <w:tabs>
          <w:tab w:val="left" w:pos="2835"/>
        </w:tabs>
        <w:jc w:val="center"/>
        <w:rPr>
          <w:b/>
          <w:sz w:val="28"/>
          <w:szCs w:val="28"/>
        </w:rPr>
      </w:pPr>
    </w:p>
    <w:p w:rsidR="009521F9" w:rsidRDefault="009521F9" w:rsidP="00205374">
      <w:pPr>
        <w:pStyle w:val="a8"/>
        <w:tabs>
          <w:tab w:val="left" w:pos="2835"/>
          <w:tab w:val="left" w:pos="8505"/>
        </w:tabs>
        <w:jc w:val="center"/>
        <w:rPr>
          <w:b/>
          <w:sz w:val="28"/>
          <w:szCs w:val="28"/>
        </w:rPr>
      </w:pPr>
    </w:p>
    <w:p w:rsidR="00C52506" w:rsidRDefault="001743A2" w:rsidP="00E70CFE">
      <w:pPr>
        <w:pStyle w:val="a8"/>
        <w:tabs>
          <w:tab w:val="left" w:pos="2835"/>
        </w:tabs>
        <w:jc w:val="center"/>
        <w:rPr>
          <w:b/>
          <w:sz w:val="28"/>
          <w:szCs w:val="28"/>
        </w:rPr>
      </w:pPr>
      <w:r>
        <w:rPr>
          <w:b/>
          <w:sz w:val="28"/>
          <w:szCs w:val="28"/>
        </w:rPr>
        <w:lastRenderedPageBreak/>
        <w:t xml:space="preserve">                                                   </w:t>
      </w:r>
      <w:r w:rsidR="00C52506">
        <w:rPr>
          <w:b/>
          <w:sz w:val="28"/>
          <w:szCs w:val="28"/>
        </w:rPr>
        <w:t>ЗАЯВКА</w:t>
      </w:r>
    </w:p>
    <w:p w:rsidR="006E1924" w:rsidRDefault="006E1924" w:rsidP="00E70CFE">
      <w:pPr>
        <w:pStyle w:val="a8"/>
        <w:tabs>
          <w:tab w:val="left" w:pos="2835"/>
        </w:tabs>
        <w:jc w:val="center"/>
        <w:rPr>
          <w:b/>
          <w:sz w:val="28"/>
          <w:szCs w:val="28"/>
        </w:rPr>
      </w:pPr>
      <w:r>
        <w:rPr>
          <w:b/>
          <w:sz w:val="28"/>
          <w:szCs w:val="28"/>
        </w:rPr>
        <w:t>К ПОСТАНОВЛЕНИЮ</w:t>
      </w:r>
    </w:p>
    <w:tbl>
      <w:tblPr>
        <w:tblW w:w="10008" w:type="dxa"/>
        <w:tblLook w:val="01E0" w:firstRow="1" w:lastRow="1" w:firstColumn="1" w:lastColumn="1" w:noHBand="0" w:noVBand="0"/>
      </w:tblPr>
      <w:tblGrid>
        <w:gridCol w:w="2294"/>
        <w:gridCol w:w="154"/>
        <w:gridCol w:w="1488"/>
        <w:gridCol w:w="5918"/>
        <w:gridCol w:w="154"/>
      </w:tblGrid>
      <w:tr w:rsidR="00901C6A" w:rsidTr="00D15218">
        <w:tc>
          <w:tcPr>
            <w:tcW w:w="3936" w:type="dxa"/>
            <w:gridSpan w:val="3"/>
            <w:hideMark/>
          </w:tcPr>
          <w:p w:rsidR="00901C6A" w:rsidRDefault="00901C6A" w:rsidP="00E2381C">
            <w:pPr>
              <w:pStyle w:val="a8"/>
              <w:jc w:val="both"/>
              <w:rPr>
                <w:sz w:val="28"/>
                <w:szCs w:val="28"/>
              </w:rPr>
            </w:pPr>
            <w:r>
              <w:rPr>
                <w:sz w:val="28"/>
                <w:szCs w:val="28"/>
              </w:rPr>
              <w:t xml:space="preserve">наименование </w:t>
            </w:r>
            <w:r w:rsidR="0019243C">
              <w:rPr>
                <w:sz w:val="28"/>
                <w:szCs w:val="28"/>
              </w:rPr>
              <w:t>проекта</w:t>
            </w:r>
          </w:p>
        </w:tc>
        <w:tc>
          <w:tcPr>
            <w:tcW w:w="6072" w:type="dxa"/>
            <w:gridSpan w:val="2"/>
            <w:tcBorders>
              <w:top w:val="nil"/>
              <w:left w:val="nil"/>
              <w:right w:val="nil"/>
            </w:tcBorders>
            <w:hideMark/>
          </w:tcPr>
          <w:p w:rsidR="00901C6A" w:rsidRDefault="003C4BC3" w:rsidP="00E2381C">
            <w:pPr>
              <w:pStyle w:val="a8"/>
              <w:jc w:val="both"/>
              <w:rPr>
                <w:sz w:val="28"/>
                <w:szCs w:val="28"/>
              </w:rPr>
            </w:pPr>
            <w:r>
              <w:rPr>
                <w:sz w:val="28"/>
                <w:szCs w:val="28"/>
              </w:rPr>
              <w:t xml:space="preserve">постановления </w:t>
            </w:r>
            <w:r w:rsidR="00861007">
              <w:rPr>
                <w:sz w:val="28"/>
                <w:szCs w:val="28"/>
              </w:rPr>
              <w:t>администрации</w:t>
            </w:r>
            <w:r w:rsidR="00E2381C">
              <w:rPr>
                <w:sz w:val="28"/>
                <w:szCs w:val="28"/>
              </w:rPr>
              <w:t xml:space="preserve"> </w:t>
            </w:r>
          </w:p>
        </w:tc>
      </w:tr>
      <w:tr w:rsidR="00901C6A" w:rsidTr="00901C6A">
        <w:tc>
          <w:tcPr>
            <w:tcW w:w="10008" w:type="dxa"/>
            <w:gridSpan w:val="5"/>
            <w:tcBorders>
              <w:top w:val="nil"/>
              <w:left w:val="nil"/>
              <w:bottom w:val="single" w:sz="4" w:space="0" w:color="auto"/>
              <w:right w:val="nil"/>
            </w:tcBorders>
            <w:hideMark/>
          </w:tcPr>
          <w:p w:rsidR="00EC437B" w:rsidRPr="00EC437B" w:rsidRDefault="00825155" w:rsidP="00EC437B">
            <w:pPr>
              <w:jc w:val="both"/>
              <w:rPr>
                <w:sz w:val="28"/>
                <w:szCs w:val="28"/>
              </w:rPr>
            </w:pPr>
            <w:proofErr w:type="spellStart"/>
            <w:r>
              <w:rPr>
                <w:sz w:val="28"/>
                <w:szCs w:val="28"/>
              </w:rPr>
              <w:t>Новоукраинского</w:t>
            </w:r>
            <w:proofErr w:type="spellEnd"/>
            <w:r>
              <w:rPr>
                <w:sz w:val="28"/>
                <w:szCs w:val="28"/>
              </w:rPr>
              <w:t xml:space="preserve"> сельского </w:t>
            </w:r>
            <w:r w:rsidR="00901C6A" w:rsidRPr="00A77AE5">
              <w:rPr>
                <w:sz w:val="28"/>
                <w:szCs w:val="28"/>
              </w:rPr>
              <w:t xml:space="preserve">поселения </w:t>
            </w:r>
            <w:proofErr w:type="spellStart"/>
            <w:r w:rsidR="00901C6A" w:rsidRPr="00A77AE5">
              <w:rPr>
                <w:sz w:val="28"/>
                <w:szCs w:val="28"/>
              </w:rPr>
              <w:t>Гулькевичского</w:t>
            </w:r>
            <w:proofErr w:type="spellEnd"/>
            <w:r w:rsidR="00901C6A" w:rsidRPr="00A77AE5">
              <w:rPr>
                <w:sz w:val="28"/>
                <w:szCs w:val="28"/>
              </w:rPr>
              <w:t xml:space="preserve"> района </w:t>
            </w:r>
            <w:r w:rsidR="00661421">
              <w:rPr>
                <w:sz w:val="28"/>
                <w:szCs w:val="28"/>
              </w:rPr>
              <w:t>«</w:t>
            </w:r>
            <w:r w:rsidR="00EC437B" w:rsidRPr="00EC437B">
              <w:rPr>
                <w:sz w:val="28"/>
                <w:szCs w:val="28"/>
              </w:rPr>
              <w:t xml:space="preserve">О внесении изменений в постановление администрации </w:t>
            </w:r>
            <w:proofErr w:type="spellStart"/>
            <w:r w:rsidR="00EC437B" w:rsidRPr="00EC437B">
              <w:rPr>
                <w:sz w:val="28"/>
                <w:szCs w:val="28"/>
              </w:rPr>
              <w:t>Новоу</w:t>
            </w:r>
            <w:r w:rsidR="00EC437B">
              <w:rPr>
                <w:sz w:val="28"/>
                <w:szCs w:val="28"/>
              </w:rPr>
              <w:t>краинского</w:t>
            </w:r>
            <w:proofErr w:type="spellEnd"/>
            <w:r w:rsidR="00EC437B">
              <w:rPr>
                <w:sz w:val="28"/>
                <w:szCs w:val="28"/>
              </w:rPr>
              <w:t xml:space="preserve"> сельского поселения </w:t>
            </w:r>
            <w:proofErr w:type="spellStart"/>
            <w:r w:rsidR="00EC437B" w:rsidRPr="00EC437B">
              <w:rPr>
                <w:sz w:val="28"/>
                <w:szCs w:val="28"/>
              </w:rPr>
              <w:t>Гулькевичского</w:t>
            </w:r>
            <w:proofErr w:type="spellEnd"/>
            <w:r w:rsidR="00EC437B" w:rsidRPr="00EC437B">
              <w:rPr>
                <w:sz w:val="28"/>
                <w:szCs w:val="28"/>
              </w:rPr>
              <w:t xml:space="preserve"> района от 16 февраля 2017 года № 20 «Об утверждении порядка деятельности общественного кладбища на территории </w:t>
            </w:r>
          </w:p>
          <w:p w:rsidR="00FC6BBE" w:rsidRPr="00FC6BBE" w:rsidRDefault="00EC437B" w:rsidP="00EC437B">
            <w:pPr>
              <w:jc w:val="both"/>
              <w:rPr>
                <w:sz w:val="28"/>
                <w:szCs w:val="28"/>
              </w:rPr>
            </w:pPr>
            <w:proofErr w:type="spellStart"/>
            <w:r w:rsidRPr="00EC437B">
              <w:rPr>
                <w:sz w:val="28"/>
                <w:szCs w:val="28"/>
              </w:rPr>
              <w:t>Новоук</w:t>
            </w:r>
            <w:r>
              <w:rPr>
                <w:sz w:val="28"/>
                <w:szCs w:val="28"/>
              </w:rPr>
              <w:t>раинского</w:t>
            </w:r>
            <w:proofErr w:type="spellEnd"/>
            <w:r>
              <w:rPr>
                <w:sz w:val="28"/>
                <w:szCs w:val="28"/>
              </w:rPr>
              <w:t xml:space="preserve">  сельского поселения </w:t>
            </w:r>
            <w:proofErr w:type="spellStart"/>
            <w:r w:rsidRPr="00EC437B">
              <w:rPr>
                <w:sz w:val="28"/>
                <w:szCs w:val="28"/>
              </w:rPr>
              <w:t>Гулькевичского</w:t>
            </w:r>
            <w:proofErr w:type="spellEnd"/>
            <w:r w:rsidRPr="00EC437B">
              <w:rPr>
                <w:sz w:val="28"/>
                <w:szCs w:val="28"/>
              </w:rPr>
              <w:t xml:space="preserve"> района»</w:t>
            </w:r>
            <w:r w:rsidR="00FC6BBE" w:rsidRPr="00FC6BBE">
              <w:rPr>
                <w:sz w:val="28"/>
                <w:szCs w:val="28"/>
              </w:rPr>
              <w:t>»</w:t>
            </w:r>
          </w:p>
          <w:p w:rsidR="00901C6A" w:rsidRPr="00A77AE5" w:rsidRDefault="00901C6A" w:rsidP="00E2381C">
            <w:pPr>
              <w:jc w:val="both"/>
              <w:rPr>
                <w:sz w:val="28"/>
                <w:szCs w:val="28"/>
              </w:rPr>
            </w:pPr>
          </w:p>
        </w:tc>
      </w:tr>
      <w:tr w:rsidR="00901C6A" w:rsidTr="00901C6A">
        <w:tc>
          <w:tcPr>
            <w:tcW w:w="10008" w:type="dxa"/>
            <w:gridSpan w:val="5"/>
            <w:tcBorders>
              <w:top w:val="single" w:sz="4" w:space="0" w:color="auto"/>
              <w:left w:val="nil"/>
              <w:bottom w:val="nil"/>
              <w:right w:val="nil"/>
            </w:tcBorders>
          </w:tcPr>
          <w:p w:rsidR="00901C6A" w:rsidRPr="00A77AE5" w:rsidRDefault="00901C6A">
            <w:pPr>
              <w:jc w:val="both"/>
            </w:pPr>
          </w:p>
        </w:tc>
      </w:tr>
      <w:tr w:rsidR="00901C6A" w:rsidTr="00901C6A">
        <w:trPr>
          <w:gridAfter w:val="1"/>
          <w:wAfter w:w="154" w:type="dxa"/>
        </w:trPr>
        <w:tc>
          <w:tcPr>
            <w:tcW w:w="2294" w:type="dxa"/>
            <w:hideMark/>
          </w:tcPr>
          <w:p w:rsidR="00901C6A" w:rsidRDefault="00901C6A">
            <w:pPr>
              <w:jc w:val="both"/>
              <w:rPr>
                <w:sz w:val="28"/>
                <w:szCs w:val="28"/>
              </w:rPr>
            </w:pPr>
            <w:r>
              <w:rPr>
                <w:sz w:val="28"/>
                <w:szCs w:val="28"/>
              </w:rPr>
              <w:t xml:space="preserve">Проект внесен </w:t>
            </w:r>
          </w:p>
        </w:tc>
        <w:tc>
          <w:tcPr>
            <w:tcW w:w="7560" w:type="dxa"/>
            <w:gridSpan w:val="3"/>
            <w:tcBorders>
              <w:top w:val="nil"/>
              <w:left w:val="nil"/>
              <w:bottom w:val="single" w:sz="4" w:space="0" w:color="auto"/>
              <w:right w:val="nil"/>
            </w:tcBorders>
            <w:hideMark/>
          </w:tcPr>
          <w:p w:rsidR="00901C6A" w:rsidRDefault="00BB38C1" w:rsidP="00BB38C1">
            <w:pPr>
              <w:jc w:val="both"/>
              <w:rPr>
                <w:sz w:val="28"/>
                <w:szCs w:val="28"/>
              </w:rPr>
            </w:pPr>
            <w:r>
              <w:rPr>
                <w:sz w:val="28"/>
                <w:szCs w:val="28"/>
              </w:rPr>
              <w:t xml:space="preserve">ведущим </w:t>
            </w:r>
            <w:r w:rsidR="00901C6A">
              <w:rPr>
                <w:sz w:val="28"/>
                <w:szCs w:val="28"/>
              </w:rPr>
              <w:t xml:space="preserve">специалистом администрации </w:t>
            </w:r>
            <w:proofErr w:type="spellStart"/>
            <w:r w:rsidR="00901C6A">
              <w:rPr>
                <w:sz w:val="28"/>
                <w:szCs w:val="28"/>
              </w:rPr>
              <w:t>Новоукраинского</w:t>
            </w:r>
            <w:proofErr w:type="spellEnd"/>
            <w:r w:rsidR="00901C6A">
              <w:rPr>
                <w:sz w:val="28"/>
                <w:szCs w:val="28"/>
              </w:rPr>
              <w:t xml:space="preserve"> сельского поселения </w:t>
            </w:r>
            <w:r w:rsidR="0030057A">
              <w:rPr>
                <w:sz w:val="28"/>
                <w:szCs w:val="28"/>
              </w:rPr>
              <w:t>Д.Ю. Козловой</w:t>
            </w:r>
          </w:p>
        </w:tc>
      </w:tr>
      <w:tr w:rsidR="00901C6A" w:rsidTr="00901C6A">
        <w:tc>
          <w:tcPr>
            <w:tcW w:w="2448" w:type="dxa"/>
            <w:gridSpan w:val="2"/>
          </w:tcPr>
          <w:p w:rsidR="00901C6A" w:rsidRDefault="00901C6A">
            <w:pPr>
              <w:jc w:val="both"/>
              <w:rPr>
                <w:sz w:val="28"/>
                <w:szCs w:val="28"/>
              </w:rPr>
            </w:pPr>
          </w:p>
        </w:tc>
        <w:tc>
          <w:tcPr>
            <w:tcW w:w="7560" w:type="dxa"/>
            <w:gridSpan w:val="3"/>
            <w:tcBorders>
              <w:top w:val="nil"/>
              <w:left w:val="nil"/>
              <w:bottom w:val="single" w:sz="4" w:space="0" w:color="auto"/>
              <w:right w:val="nil"/>
            </w:tcBorders>
          </w:tcPr>
          <w:p w:rsidR="00901C6A" w:rsidRDefault="00901C6A">
            <w:pPr>
              <w:jc w:val="both"/>
              <w:rPr>
                <w:sz w:val="28"/>
                <w:szCs w:val="28"/>
              </w:rPr>
            </w:pPr>
          </w:p>
        </w:tc>
      </w:tr>
      <w:tr w:rsidR="00901C6A" w:rsidTr="00901C6A">
        <w:tc>
          <w:tcPr>
            <w:tcW w:w="10008" w:type="dxa"/>
            <w:gridSpan w:val="5"/>
            <w:tcBorders>
              <w:top w:val="nil"/>
              <w:left w:val="nil"/>
              <w:bottom w:val="single" w:sz="4" w:space="0" w:color="auto"/>
              <w:right w:val="nil"/>
            </w:tcBorders>
          </w:tcPr>
          <w:p w:rsidR="00901C6A" w:rsidRDefault="00901C6A">
            <w:pPr>
              <w:jc w:val="both"/>
              <w:rPr>
                <w:sz w:val="28"/>
                <w:szCs w:val="28"/>
              </w:rPr>
            </w:pPr>
          </w:p>
        </w:tc>
      </w:tr>
      <w:tr w:rsidR="00901C6A" w:rsidTr="00901C6A">
        <w:tc>
          <w:tcPr>
            <w:tcW w:w="10008" w:type="dxa"/>
            <w:gridSpan w:val="5"/>
          </w:tcPr>
          <w:p w:rsidR="00901C6A" w:rsidRDefault="00901C6A">
            <w:pPr>
              <w:jc w:val="both"/>
            </w:pPr>
          </w:p>
        </w:tc>
      </w:tr>
      <w:tr w:rsidR="00901C6A" w:rsidTr="00901C6A">
        <w:tc>
          <w:tcPr>
            <w:tcW w:w="3936" w:type="dxa"/>
            <w:gridSpan w:val="3"/>
            <w:hideMark/>
          </w:tcPr>
          <w:p w:rsidR="00901C6A" w:rsidRDefault="00901C6A">
            <w:pPr>
              <w:jc w:val="both"/>
              <w:rPr>
                <w:sz w:val="28"/>
                <w:szCs w:val="28"/>
              </w:rPr>
            </w:pPr>
            <w:r>
              <w:rPr>
                <w:sz w:val="28"/>
                <w:szCs w:val="28"/>
              </w:rPr>
              <w:t xml:space="preserve">Распоряжение разослать:    </w:t>
            </w:r>
          </w:p>
        </w:tc>
        <w:tc>
          <w:tcPr>
            <w:tcW w:w="6072" w:type="dxa"/>
            <w:gridSpan w:val="2"/>
            <w:tcBorders>
              <w:top w:val="nil"/>
              <w:left w:val="nil"/>
              <w:bottom w:val="single" w:sz="4" w:space="0" w:color="auto"/>
              <w:right w:val="nil"/>
            </w:tcBorders>
            <w:hideMark/>
          </w:tcPr>
          <w:p w:rsidR="00901C6A" w:rsidRDefault="00901C6A">
            <w:pPr>
              <w:jc w:val="both"/>
            </w:pPr>
            <w:r>
              <w:t xml:space="preserve"> </w:t>
            </w:r>
          </w:p>
        </w:tc>
      </w:tr>
      <w:tr w:rsidR="00901C6A" w:rsidTr="00901C6A">
        <w:tc>
          <w:tcPr>
            <w:tcW w:w="10008" w:type="dxa"/>
            <w:gridSpan w:val="5"/>
            <w:tcBorders>
              <w:top w:val="nil"/>
              <w:left w:val="nil"/>
              <w:bottom w:val="single" w:sz="4" w:space="0" w:color="auto"/>
              <w:right w:val="nil"/>
            </w:tcBorders>
            <w:hideMark/>
          </w:tcPr>
          <w:p w:rsidR="00901C6A" w:rsidRPr="00E70CFE" w:rsidRDefault="00901C6A" w:rsidP="00BB38C1">
            <w:pPr>
              <w:jc w:val="both"/>
              <w:rPr>
                <w:sz w:val="28"/>
                <w:szCs w:val="28"/>
              </w:rPr>
            </w:pPr>
            <w:r w:rsidRPr="00E70CFE">
              <w:rPr>
                <w:sz w:val="28"/>
                <w:szCs w:val="28"/>
              </w:rPr>
              <w:t>1.</w:t>
            </w:r>
            <w:r w:rsidR="009A4C19" w:rsidRPr="00E70CFE">
              <w:rPr>
                <w:sz w:val="28"/>
                <w:szCs w:val="28"/>
              </w:rPr>
              <w:t xml:space="preserve"> Администраци</w:t>
            </w:r>
            <w:r w:rsidR="00BB38C1">
              <w:rPr>
                <w:sz w:val="28"/>
                <w:szCs w:val="28"/>
              </w:rPr>
              <w:t>я</w:t>
            </w:r>
            <w:r w:rsidR="009A4C19" w:rsidRPr="00E70CFE">
              <w:rPr>
                <w:sz w:val="28"/>
                <w:szCs w:val="28"/>
              </w:rPr>
              <w:t xml:space="preserve"> </w:t>
            </w:r>
            <w:proofErr w:type="spellStart"/>
            <w:r w:rsidR="009A4C19" w:rsidRPr="00E70CFE">
              <w:rPr>
                <w:sz w:val="28"/>
                <w:szCs w:val="28"/>
              </w:rPr>
              <w:t>Новоукраин</w:t>
            </w:r>
            <w:r w:rsidR="009E6159" w:rsidRPr="00E70CFE">
              <w:rPr>
                <w:sz w:val="28"/>
                <w:szCs w:val="28"/>
              </w:rPr>
              <w:t>с</w:t>
            </w:r>
            <w:r w:rsidR="009A4C19" w:rsidRPr="00E70CFE">
              <w:rPr>
                <w:sz w:val="28"/>
                <w:szCs w:val="28"/>
              </w:rPr>
              <w:t>кого</w:t>
            </w:r>
            <w:proofErr w:type="spellEnd"/>
            <w:r w:rsidR="009A4C19" w:rsidRPr="00E70CFE">
              <w:rPr>
                <w:sz w:val="28"/>
                <w:szCs w:val="28"/>
              </w:rPr>
              <w:t xml:space="preserve"> сельского поселения</w:t>
            </w:r>
          </w:p>
        </w:tc>
      </w:tr>
      <w:tr w:rsidR="00901C6A" w:rsidTr="00901C6A">
        <w:tc>
          <w:tcPr>
            <w:tcW w:w="10008" w:type="dxa"/>
            <w:gridSpan w:val="5"/>
            <w:tcBorders>
              <w:top w:val="single" w:sz="4" w:space="0" w:color="auto"/>
              <w:left w:val="nil"/>
              <w:bottom w:val="single" w:sz="4" w:space="0" w:color="auto"/>
              <w:right w:val="nil"/>
            </w:tcBorders>
            <w:hideMark/>
          </w:tcPr>
          <w:p w:rsidR="00901C6A" w:rsidRPr="00E70CFE" w:rsidRDefault="00901C6A">
            <w:pPr>
              <w:jc w:val="both"/>
              <w:rPr>
                <w:sz w:val="28"/>
                <w:szCs w:val="28"/>
              </w:rPr>
            </w:pPr>
            <w:r w:rsidRPr="00E70CFE">
              <w:rPr>
                <w:sz w:val="28"/>
                <w:szCs w:val="28"/>
              </w:rPr>
              <w:t>2.</w:t>
            </w:r>
            <w:r w:rsidR="00A17759" w:rsidRPr="00E70CFE">
              <w:rPr>
                <w:sz w:val="28"/>
                <w:szCs w:val="28"/>
              </w:rPr>
              <w:t xml:space="preserve"> Прокуратура </w:t>
            </w:r>
            <w:proofErr w:type="spellStart"/>
            <w:r w:rsidR="00A17759" w:rsidRPr="00E70CFE">
              <w:rPr>
                <w:sz w:val="28"/>
                <w:szCs w:val="28"/>
              </w:rPr>
              <w:t>Гулькевичского</w:t>
            </w:r>
            <w:proofErr w:type="spellEnd"/>
            <w:r w:rsidR="00A17759" w:rsidRPr="00E70CFE">
              <w:rPr>
                <w:sz w:val="28"/>
                <w:szCs w:val="28"/>
              </w:rPr>
              <w:t xml:space="preserve"> района</w:t>
            </w:r>
          </w:p>
        </w:tc>
      </w:tr>
      <w:tr w:rsidR="00901C6A" w:rsidTr="00901C6A">
        <w:tc>
          <w:tcPr>
            <w:tcW w:w="10008" w:type="dxa"/>
            <w:gridSpan w:val="5"/>
            <w:tcBorders>
              <w:top w:val="single" w:sz="4" w:space="0" w:color="auto"/>
              <w:left w:val="nil"/>
              <w:bottom w:val="single" w:sz="4" w:space="0" w:color="auto"/>
              <w:right w:val="nil"/>
            </w:tcBorders>
            <w:hideMark/>
          </w:tcPr>
          <w:p w:rsidR="00901C6A" w:rsidRPr="00E70CFE" w:rsidRDefault="00901C6A">
            <w:pPr>
              <w:jc w:val="both"/>
              <w:rPr>
                <w:sz w:val="28"/>
                <w:szCs w:val="28"/>
              </w:rPr>
            </w:pPr>
            <w:r w:rsidRPr="00E70CFE">
              <w:rPr>
                <w:sz w:val="28"/>
                <w:szCs w:val="28"/>
              </w:rPr>
              <w:t>3.</w:t>
            </w:r>
          </w:p>
        </w:tc>
      </w:tr>
    </w:tbl>
    <w:p w:rsidR="00901C6A" w:rsidRDefault="00901C6A" w:rsidP="00901C6A">
      <w:pPr>
        <w:pStyle w:val="a8"/>
        <w:rPr>
          <w:rFonts w:ascii="Calibri" w:hAnsi="Calibri"/>
          <w:sz w:val="22"/>
          <w:szCs w:val="22"/>
        </w:rPr>
      </w:pPr>
    </w:p>
    <w:p w:rsidR="00901C6A" w:rsidRDefault="00901C6A" w:rsidP="00901C6A">
      <w:pPr>
        <w:pStyle w:val="a8"/>
      </w:pPr>
      <w:r>
        <w:t xml:space="preserve">________________ </w:t>
      </w:r>
      <w:r>
        <w:tab/>
      </w:r>
      <w:r>
        <w:tab/>
        <w:t xml:space="preserve">_______________________ </w:t>
      </w:r>
      <w:r>
        <w:tab/>
      </w:r>
      <w:r>
        <w:tab/>
        <w:t>______________________</w:t>
      </w:r>
    </w:p>
    <w:p w:rsidR="00901C6A" w:rsidRDefault="00901C6A" w:rsidP="00901C6A">
      <w:pPr>
        <w:pStyle w:val="a8"/>
      </w:pPr>
      <w:r>
        <w:t xml:space="preserve">       подпись</w:t>
      </w:r>
      <w:r>
        <w:tab/>
      </w:r>
      <w:r>
        <w:tab/>
      </w:r>
      <w:r>
        <w:tab/>
      </w:r>
      <w:r>
        <w:tab/>
        <w:t xml:space="preserve">    Ф.И.О.</w:t>
      </w:r>
      <w:r>
        <w:tab/>
      </w:r>
      <w:r>
        <w:tab/>
      </w:r>
      <w:r>
        <w:tab/>
      </w:r>
      <w:r>
        <w:tab/>
      </w:r>
      <w:r>
        <w:tab/>
        <w:t xml:space="preserve">        дата </w:t>
      </w:r>
    </w:p>
    <w:p w:rsidR="00901C6A" w:rsidRDefault="00901C6A" w:rsidP="00901C6A">
      <w:pPr>
        <w:pStyle w:val="a8"/>
        <w:rPr>
          <w:rFonts w:ascii="Calibri" w:hAnsi="Calibri"/>
        </w:rPr>
      </w:pPr>
    </w:p>
    <w:p w:rsidR="00901C6A" w:rsidRDefault="00901C6A" w:rsidP="00901C6A">
      <w:pPr>
        <w:pStyle w:val="a8"/>
      </w:pPr>
      <w:r>
        <w:t xml:space="preserve">________________________________ </w:t>
      </w:r>
      <w:r>
        <w:tab/>
      </w:r>
      <w:r>
        <w:tab/>
      </w:r>
      <w:r>
        <w:tab/>
        <w:t>____________________</w:t>
      </w:r>
    </w:p>
    <w:p w:rsidR="00901C6A" w:rsidRDefault="00901C6A" w:rsidP="00901C6A">
      <w:pPr>
        <w:pStyle w:val="a8"/>
      </w:pPr>
      <w:r>
        <w:t xml:space="preserve">       Ф.И.О. составителя проекта </w:t>
      </w:r>
      <w:r>
        <w:tab/>
      </w:r>
      <w:r>
        <w:tab/>
      </w:r>
      <w:r>
        <w:tab/>
      </w:r>
      <w:r>
        <w:tab/>
      </w:r>
      <w:r>
        <w:tab/>
        <w:t>телефон</w:t>
      </w:r>
    </w:p>
    <w:p w:rsidR="00901C6A" w:rsidRDefault="00901C6A" w:rsidP="00901C6A">
      <w:pPr>
        <w:pStyle w:val="a8"/>
        <w:rPr>
          <w:b/>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Standard"/>
        <w:jc w:val="both"/>
        <w:rPr>
          <w:sz w:val="28"/>
          <w:szCs w:val="28"/>
        </w:rPr>
      </w:pPr>
    </w:p>
    <w:p w:rsidR="00901C6A" w:rsidRDefault="00901C6A" w:rsidP="00901C6A">
      <w:pPr>
        <w:pStyle w:val="Standard"/>
        <w:jc w:val="both"/>
        <w:rPr>
          <w:sz w:val="28"/>
          <w:szCs w:val="28"/>
        </w:rPr>
      </w:pPr>
    </w:p>
    <w:p w:rsidR="00901C6A" w:rsidRDefault="00901C6A" w:rsidP="00901C6A">
      <w:pPr>
        <w:pStyle w:val="Standard"/>
        <w:jc w:val="both"/>
        <w:rPr>
          <w:sz w:val="28"/>
          <w:szCs w:val="28"/>
        </w:rPr>
      </w:pPr>
    </w:p>
    <w:p w:rsidR="00901C6A" w:rsidRDefault="00901C6A" w:rsidP="00901C6A">
      <w:pPr>
        <w:pStyle w:val="Standard"/>
        <w:jc w:val="both"/>
        <w:rPr>
          <w:sz w:val="28"/>
          <w:szCs w:val="28"/>
        </w:rPr>
      </w:pPr>
    </w:p>
    <w:p w:rsidR="00901C6A" w:rsidRDefault="00BB38C1" w:rsidP="00901C6A">
      <w:pPr>
        <w:pStyle w:val="a8"/>
        <w:framePr w:hSpace="180" w:wrap="around" w:vAnchor="text" w:hAnchor="margin" w:y="1"/>
        <w:jc w:val="center"/>
        <w:rPr>
          <w:sz w:val="28"/>
          <w:szCs w:val="28"/>
        </w:rPr>
      </w:pPr>
      <w:r>
        <w:rPr>
          <w:sz w:val="28"/>
          <w:szCs w:val="28"/>
        </w:rPr>
        <w:lastRenderedPageBreak/>
        <w:t>3</w:t>
      </w:r>
    </w:p>
    <w:p w:rsidR="00901C6A" w:rsidRDefault="00901C6A" w:rsidP="00901C6A">
      <w:pPr>
        <w:pStyle w:val="a8"/>
        <w:framePr w:hSpace="180" w:wrap="around" w:vAnchor="text" w:hAnchor="margin" w:y="1"/>
        <w:jc w:val="center"/>
        <w:rPr>
          <w:b/>
          <w:sz w:val="28"/>
          <w:szCs w:val="28"/>
        </w:rPr>
      </w:pPr>
      <w:r>
        <w:rPr>
          <w:b/>
          <w:sz w:val="28"/>
          <w:szCs w:val="28"/>
        </w:rPr>
        <w:t>ЛИСТ СОГЛАСОВАНИЯ</w:t>
      </w:r>
    </w:p>
    <w:p w:rsidR="00901C6A" w:rsidRDefault="00901C6A" w:rsidP="00901C6A">
      <w:pPr>
        <w:pStyle w:val="a8"/>
        <w:framePr w:hSpace="180" w:wrap="around" w:vAnchor="text" w:hAnchor="margin" w:y="1"/>
        <w:jc w:val="center"/>
        <w:rPr>
          <w:sz w:val="28"/>
          <w:szCs w:val="28"/>
        </w:rPr>
      </w:pPr>
      <w:r>
        <w:rPr>
          <w:sz w:val="28"/>
          <w:szCs w:val="28"/>
        </w:rPr>
        <w:t xml:space="preserve">проекта </w:t>
      </w:r>
      <w:r w:rsidR="003D3EBF">
        <w:rPr>
          <w:sz w:val="28"/>
          <w:szCs w:val="28"/>
        </w:rPr>
        <w:t>постановления</w:t>
      </w:r>
      <w:r>
        <w:rPr>
          <w:sz w:val="28"/>
          <w:szCs w:val="28"/>
        </w:rPr>
        <w:t xml:space="preserve"> администрации </w:t>
      </w:r>
      <w:proofErr w:type="spellStart"/>
      <w:r>
        <w:rPr>
          <w:sz w:val="28"/>
          <w:szCs w:val="28"/>
        </w:rPr>
        <w:t>Новоукраинского</w:t>
      </w:r>
      <w:proofErr w:type="spellEnd"/>
      <w:r>
        <w:rPr>
          <w:sz w:val="28"/>
          <w:szCs w:val="28"/>
        </w:rPr>
        <w:t xml:space="preserve">                                   сельского поселения </w:t>
      </w:r>
      <w:proofErr w:type="spellStart"/>
      <w:r>
        <w:rPr>
          <w:sz w:val="28"/>
          <w:szCs w:val="28"/>
        </w:rPr>
        <w:t>Гулькевичского</w:t>
      </w:r>
      <w:proofErr w:type="spellEnd"/>
      <w:r>
        <w:rPr>
          <w:sz w:val="28"/>
          <w:szCs w:val="28"/>
        </w:rPr>
        <w:t xml:space="preserve"> района</w:t>
      </w:r>
      <w:r w:rsidR="00E725EE">
        <w:rPr>
          <w:sz w:val="28"/>
          <w:szCs w:val="28"/>
        </w:rPr>
        <w:t xml:space="preserve"> от</w:t>
      </w:r>
      <w:r w:rsidR="00556D2F">
        <w:rPr>
          <w:sz w:val="28"/>
          <w:szCs w:val="28"/>
        </w:rPr>
        <w:t xml:space="preserve"> _______________</w:t>
      </w:r>
      <w:r>
        <w:rPr>
          <w:sz w:val="28"/>
          <w:szCs w:val="28"/>
        </w:rPr>
        <w:t xml:space="preserve"> № ____</w:t>
      </w:r>
    </w:p>
    <w:p w:rsidR="00EC437B" w:rsidRDefault="0077672B" w:rsidP="00EC437B">
      <w:pPr>
        <w:framePr w:hSpace="180" w:wrap="around" w:vAnchor="text" w:hAnchor="margin" w:y="1"/>
        <w:jc w:val="center"/>
        <w:rPr>
          <w:sz w:val="28"/>
          <w:szCs w:val="28"/>
        </w:rPr>
      </w:pPr>
      <w:r>
        <w:rPr>
          <w:rFonts w:eastAsia="Calibri"/>
          <w:sz w:val="28"/>
          <w:szCs w:val="22"/>
          <w:lang w:eastAsia="en-US"/>
        </w:rPr>
        <w:t xml:space="preserve"> </w:t>
      </w:r>
      <w:r w:rsidR="00661421">
        <w:rPr>
          <w:rFonts w:eastAsia="Calibri"/>
          <w:sz w:val="28"/>
          <w:szCs w:val="22"/>
          <w:lang w:eastAsia="en-US"/>
        </w:rPr>
        <w:t>«</w:t>
      </w:r>
      <w:r w:rsidR="00EC437B" w:rsidRPr="00EC437B">
        <w:rPr>
          <w:sz w:val="28"/>
          <w:szCs w:val="28"/>
        </w:rPr>
        <w:t xml:space="preserve">О внесении изменений в постановление администрации </w:t>
      </w:r>
    </w:p>
    <w:p w:rsidR="00EC437B" w:rsidRPr="00EC437B" w:rsidRDefault="00EC437B" w:rsidP="00EC437B">
      <w:pPr>
        <w:framePr w:hSpace="180" w:wrap="around" w:vAnchor="text" w:hAnchor="margin" w:y="1"/>
        <w:jc w:val="center"/>
        <w:rPr>
          <w:sz w:val="28"/>
          <w:szCs w:val="28"/>
        </w:rPr>
      </w:pPr>
      <w:bookmarkStart w:id="1" w:name="_GoBack"/>
      <w:bookmarkEnd w:id="1"/>
      <w:proofErr w:type="spellStart"/>
      <w:r w:rsidRPr="00EC437B">
        <w:rPr>
          <w:sz w:val="28"/>
          <w:szCs w:val="28"/>
        </w:rPr>
        <w:t>Новоукраинского</w:t>
      </w:r>
      <w:proofErr w:type="spellEnd"/>
      <w:r w:rsidRPr="00EC437B">
        <w:rPr>
          <w:sz w:val="28"/>
          <w:szCs w:val="28"/>
        </w:rPr>
        <w:t xml:space="preserve"> сельского поселения </w:t>
      </w:r>
    </w:p>
    <w:p w:rsidR="00EC437B" w:rsidRPr="00EC437B" w:rsidRDefault="00EC437B" w:rsidP="00EC437B">
      <w:pPr>
        <w:framePr w:hSpace="180" w:wrap="around" w:vAnchor="text" w:hAnchor="margin" w:y="1"/>
        <w:jc w:val="center"/>
        <w:rPr>
          <w:sz w:val="28"/>
          <w:szCs w:val="28"/>
        </w:rPr>
      </w:pPr>
      <w:proofErr w:type="spellStart"/>
      <w:r w:rsidRPr="00EC437B">
        <w:rPr>
          <w:sz w:val="28"/>
          <w:szCs w:val="28"/>
        </w:rPr>
        <w:t>Гулькевичского</w:t>
      </w:r>
      <w:proofErr w:type="spellEnd"/>
      <w:r w:rsidRPr="00EC437B">
        <w:rPr>
          <w:sz w:val="28"/>
          <w:szCs w:val="28"/>
        </w:rPr>
        <w:t xml:space="preserve"> района от 16 февраля 2017 года № 20 </w:t>
      </w:r>
    </w:p>
    <w:p w:rsidR="00EC437B" w:rsidRPr="00EC437B" w:rsidRDefault="00EC437B" w:rsidP="00EC437B">
      <w:pPr>
        <w:framePr w:hSpace="180" w:wrap="around" w:vAnchor="text" w:hAnchor="margin" w:y="1"/>
        <w:jc w:val="center"/>
        <w:rPr>
          <w:sz w:val="28"/>
          <w:szCs w:val="28"/>
        </w:rPr>
      </w:pPr>
      <w:r w:rsidRPr="00EC437B">
        <w:rPr>
          <w:sz w:val="28"/>
          <w:szCs w:val="28"/>
        </w:rPr>
        <w:t xml:space="preserve">«Об утверждении порядка деятельности </w:t>
      </w:r>
    </w:p>
    <w:p w:rsidR="00EC437B" w:rsidRPr="00EC437B" w:rsidRDefault="00EC437B" w:rsidP="00EC437B">
      <w:pPr>
        <w:framePr w:hSpace="180" w:wrap="around" w:vAnchor="text" w:hAnchor="margin" w:y="1"/>
        <w:jc w:val="center"/>
        <w:rPr>
          <w:sz w:val="28"/>
          <w:szCs w:val="28"/>
        </w:rPr>
      </w:pPr>
      <w:r w:rsidRPr="00EC437B">
        <w:rPr>
          <w:sz w:val="28"/>
          <w:szCs w:val="28"/>
        </w:rPr>
        <w:t xml:space="preserve">общественного кладбища на территории </w:t>
      </w:r>
    </w:p>
    <w:p w:rsidR="00EC437B" w:rsidRPr="00EC437B" w:rsidRDefault="00EC437B" w:rsidP="00EC437B">
      <w:pPr>
        <w:framePr w:hSpace="180" w:wrap="around" w:vAnchor="text" w:hAnchor="margin" w:y="1"/>
        <w:jc w:val="center"/>
        <w:rPr>
          <w:sz w:val="28"/>
          <w:szCs w:val="28"/>
        </w:rPr>
      </w:pPr>
      <w:proofErr w:type="spellStart"/>
      <w:r w:rsidRPr="00EC437B">
        <w:rPr>
          <w:sz w:val="28"/>
          <w:szCs w:val="28"/>
        </w:rPr>
        <w:t>Новоукраинского</w:t>
      </w:r>
      <w:proofErr w:type="spellEnd"/>
      <w:r w:rsidRPr="00EC437B">
        <w:rPr>
          <w:sz w:val="28"/>
          <w:szCs w:val="28"/>
        </w:rPr>
        <w:t xml:space="preserve">  сельского поселения </w:t>
      </w:r>
    </w:p>
    <w:p w:rsidR="00FC6BBE" w:rsidRPr="00FC6BBE" w:rsidRDefault="00EC437B" w:rsidP="00EC437B">
      <w:pPr>
        <w:framePr w:hSpace="180" w:wrap="around" w:vAnchor="text" w:hAnchor="margin" w:y="1"/>
        <w:jc w:val="center"/>
        <w:rPr>
          <w:sz w:val="28"/>
          <w:szCs w:val="28"/>
        </w:rPr>
      </w:pPr>
      <w:proofErr w:type="spellStart"/>
      <w:r w:rsidRPr="00EC437B">
        <w:rPr>
          <w:sz w:val="28"/>
          <w:szCs w:val="28"/>
        </w:rPr>
        <w:t>Гулькевичского</w:t>
      </w:r>
      <w:proofErr w:type="spellEnd"/>
      <w:r w:rsidRPr="00EC437B">
        <w:rPr>
          <w:sz w:val="28"/>
          <w:szCs w:val="28"/>
        </w:rPr>
        <w:t xml:space="preserve"> района»</w:t>
      </w:r>
      <w:r w:rsidR="00FC6BBE" w:rsidRPr="00FC6BBE">
        <w:rPr>
          <w:sz w:val="28"/>
          <w:szCs w:val="28"/>
        </w:rPr>
        <w:t>»</w:t>
      </w:r>
    </w:p>
    <w:p w:rsidR="004F2D33" w:rsidRPr="004F2D33" w:rsidRDefault="00FC6BBE" w:rsidP="00FC6BBE">
      <w:pPr>
        <w:framePr w:hSpace="180" w:wrap="around" w:vAnchor="text" w:hAnchor="margin" w:y="1"/>
        <w:jc w:val="center"/>
        <w:rPr>
          <w:sz w:val="28"/>
          <w:szCs w:val="28"/>
        </w:rPr>
      </w:pPr>
      <w:r>
        <w:rPr>
          <w:rFonts w:eastAsia="Calibri"/>
          <w:sz w:val="28"/>
          <w:szCs w:val="22"/>
          <w:lang w:eastAsia="en-US"/>
        </w:rPr>
        <w:t xml:space="preserve"> </w:t>
      </w:r>
    </w:p>
    <w:p w:rsidR="00901C6A" w:rsidRDefault="00901C6A" w:rsidP="00901C6A">
      <w:pPr>
        <w:pStyle w:val="a8"/>
        <w:framePr w:hSpace="180" w:wrap="around" w:vAnchor="text" w:hAnchor="margin" w:y="1"/>
        <w:jc w:val="center"/>
        <w:rPr>
          <w:sz w:val="28"/>
          <w:szCs w:val="28"/>
        </w:rPr>
      </w:pPr>
    </w:p>
    <w:p w:rsidR="00901C6A" w:rsidRDefault="00901C6A" w:rsidP="00901C6A">
      <w:pPr>
        <w:pStyle w:val="a8"/>
        <w:framePr w:hSpace="180" w:wrap="around" w:vAnchor="text" w:hAnchor="margin" w:y="1"/>
        <w:rPr>
          <w:sz w:val="28"/>
          <w:szCs w:val="28"/>
        </w:rPr>
      </w:pPr>
      <w:r>
        <w:rPr>
          <w:sz w:val="28"/>
          <w:szCs w:val="28"/>
        </w:rPr>
        <w:t>Проект подготовлен и внесен:</w:t>
      </w:r>
    </w:p>
    <w:p w:rsidR="00901C6A" w:rsidRDefault="005116A9" w:rsidP="00901C6A">
      <w:pPr>
        <w:pStyle w:val="a8"/>
        <w:framePr w:hSpace="180" w:wrap="around" w:vAnchor="text" w:hAnchor="margin" w:y="1"/>
        <w:rPr>
          <w:sz w:val="28"/>
          <w:szCs w:val="28"/>
        </w:rPr>
      </w:pPr>
      <w:r>
        <w:rPr>
          <w:sz w:val="28"/>
          <w:szCs w:val="28"/>
        </w:rPr>
        <w:t>Ведущим с</w:t>
      </w:r>
      <w:r w:rsidR="00901C6A">
        <w:rPr>
          <w:sz w:val="28"/>
          <w:szCs w:val="28"/>
        </w:rPr>
        <w:t>пециалистом администрации</w:t>
      </w:r>
    </w:p>
    <w:p w:rsidR="00901C6A" w:rsidRDefault="00901C6A" w:rsidP="00901C6A">
      <w:pPr>
        <w:pStyle w:val="a8"/>
        <w:framePr w:hSpace="180" w:wrap="around" w:vAnchor="text" w:hAnchor="margin" w:y="1"/>
        <w:rPr>
          <w:sz w:val="28"/>
          <w:szCs w:val="28"/>
        </w:rPr>
      </w:pPr>
      <w:proofErr w:type="spellStart"/>
      <w:r>
        <w:rPr>
          <w:sz w:val="28"/>
          <w:szCs w:val="28"/>
        </w:rPr>
        <w:t>Новоукраинского</w:t>
      </w:r>
      <w:proofErr w:type="spellEnd"/>
      <w:r>
        <w:rPr>
          <w:sz w:val="28"/>
          <w:szCs w:val="28"/>
        </w:rPr>
        <w:t xml:space="preserve"> сельского поселения              </w:t>
      </w:r>
    </w:p>
    <w:p w:rsidR="00901C6A" w:rsidRDefault="00901C6A" w:rsidP="00901C6A">
      <w:pPr>
        <w:pStyle w:val="a8"/>
        <w:framePr w:hSpace="180" w:wrap="around" w:vAnchor="text" w:hAnchor="margin" w:y="1"/>
        <w:rPr>
          <w:sz w:val="28"/>
          <w:szCs w:val="28"/>
        </w:rPr>
      </w:pPr>
      <w:proofErr w:type="spellStart"/>
      <w:r>
        <w:rPr>
          <w:sz w:val="28"/>
          <w:szCs w:val="28"/>
        </w:rPr>
        <w:t>Гулькевичского</w:t>
      </w:r>
      <w:proofErr w:type="spellEnd"/>
      <w:r>
        <w:rPr>
          <w:sz w:val="28"/>
          <w:szCs w:val="28"/>
        </w:rPr>
        <w:t xml:space="preserve"> района                                                                       </w:t>
      </w:r>
      <w:r w:rsidR="00823F88">
        <w:rPr>
          <w:sz w:val="28"/>
          <w:szCs w:val="28"/>
        </w:rPr>
        <w:t>Д.Ю. Козловой</w:t>
      </w:r>
    </w:p>
    <w:p w:rsidR="00901C6A" w:rsidRDefault="00901C6A" w:rsidP="00901C6A">
      <w:pPr>
        <w:pStyle w:val="a8"/>
        <w:framePr w:hSpace="180" w:wrap="around" w:vAnchor="text" w:hAnchor="margin" w:y="1"/>
        <w:rPr>
          <w:sz w:val="28"/>
          <w:szCs w:val="28"/>
        </w:rPr>
      </w:pPr>
    </w:p>
    <w:p w:rsidR="00661C31" w:rsidRDefault="00661C31"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r>
        <w:rPr>
          <w:sz w:val="28"/>
          <w:szCs w:val="28"/>
        </w:rPr>
        <w:t>Проект согласован:</w:t>
      </w:r>
    </w:p>
    <w:p w:rsidR="00901C6A" w:rsidRDefault="00B2232F" w:rsidP="00901C6A">
      <w:pPr>
        <w:pStyle w:val="a8"/>
        <w:framePr w:hSpace="180" w:wrap="around" w:vAnchor="text" w:hAnchor="margin" w:y="1"/>
        <w:rPr>
          <w:sz w:val="28"/>
          <w:szCs w:val="28"/>
        </w:rPr>
      </w:pPr>
      <w:r>
        <w:rPr>
          <w:sz w:val="28"/>
          <w:szCs w:val="28"/>
        </w:rPr>
        <w:t>Главный</w:t>
      </w:r>
      <w:r w:rsidR="00901C6A">
        <w:rPr>
          <w:sz w:val="28"/>
          <w:szCs w:val="28"/>
        </w:rPr>
        <w:t xml:space="preserve"> специалист  администрации</w:t>
      </w:r>
    </w:p>
    <w:p w:rsidR="00901C6A" w:rsidRDefault="00901C6A" w:rsidP="00901C6A">
      <w:pPr>
        <w:pStyle w:val="a8"/>
        <w:framePr w:hSpace="180" w:wrap="around" w:vAnchor="text" w:hAnchor="margin" w:y="1"/>
        <w:rPr>
          <w:sz w:val="28"/>
          <w:szCs w:val="28"/>
        </w:rPr>
      </w:pPr>
      <w:proofErr w:type="spellStart"/>
      <w:r>
        <w:rPr>
          <w:sz w:val="28"/>
          <w:szCs w:val="28"/>
        </w:rPr>
        <w:t>Новоукраинского</w:t>
      </w:r>
      <w:proofErr w:type="spellEnd"/>
      <w:r>
        <w:rPr>
          <w:sz w:val="28"/>
          <w:szCs w:val="28"/>
        </w:rPr>
        <w:t xml:space="preserve"> сельского поселения              </w:t>
      </w:r>
    </w:p>
    <w:p w:rsidR="00901C6A" w:rsidRDefault="00901C6A" w:rsidP="00901C6A">
      <w:pPr>
        <w:pStyle w:val="a8"/>
        <w:framePr w:hSpace="180" w:wrap="around" w:vAnchor="text" w:hAnchor="margin" w:y="1"/>
        <w:rPr>
          <w:sz w:val="28"/>
          <w:szCs w:val="28"/>
        </w:rPr>
      </w:pPr>
      <w:proofErr w:type="spellStart"/>
      <w:r>
        <w:rPr>
          <w:sz w:val="28"/>
          <w:szCs w:val="28"/>
        </w:rPr>
        <w:t>Гулькевичского</w:t>
      </w:r>
      <w:proofErr w:type="spellEnd"/>
      <w:r>
        <w:rPr>
          <w:sz w:val="28"/>
          <w:szCs w:val="28"/>
        </w:rPr>
        <w:t xml:space="preserve"> района                                                                  </w:t>
      </w:r>
      <w:r w:rsidR="005D2232">
        <w:rPr>
          <w:sz w:val="28"/>
          <w:szCs w:val="28"/>
        </w:rPr>
        <w:t>Г.В.</w:t>
      </w:r>
      <w:r w:rsidR="005C70F9">
        <w:rPr>
          <w:sz w:val="28"/>
          <w:szCs w:val="28"/>
        </w:rPr>
        <w:t xml:space="preserve"> </w:t>
      </w:r>
      <w:proofErr w:type="spellStart"/>
      <w:r w:rsidR="005D2232">
        <w:rPr>
          <w:sz w:val="28"/>
          <w:szCs w:val="28"/>
        </w:rPr>
        <w:t>Шурховецкая</w:t>
      </w:r>
      <w:proofErr w:type="spellEnd"/>
      <w:r>
        <w:rPr>
          <w:sz w:val="28"/>
          <w:szCs w:val="28"/>
        </w:rPr>
        <w:t xml:space="preserve">  </w:t>
      </w:r>
      <w:r w:rsidR="003D3EBF">
        <w:rPr>
          <w:sz w:val="28"/>
          <w:szCs w:val="28"/>
        </w:rPr>
        <w:t xml:space="preserve">  </w:t>
      </w:r>
      <w:r w:rsidR="005D2232">
        <w:rPr>
          <w:sz w:val="28"/>
          <w:szCs w:val="28"/>
        </w:rPr>
        <w:t xml:space="preserve"> </w:t>
      </w:r>
    </w:p>
    <w:p w:rsidR="00823F88" w:rsidRDefault="00823F88"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r>
        <w:rPr>
          <w:sz w:val="28"/>
          <w:szCs w:val="28"/>
        </w:rPr>
        <w:t>Специалист 2 категории администрации</w:t>
      </w:r>
    </w:p>
    <w:p w:rsidR="00901C6A" w:rsidRDefault="00901C6A" w:rsidP="00901C6A">
      <w:pPr>
        <w:pStyle w:val="a8"/>
        <w:framePr w:hSpace="180" w:wrap="around" w:vAnchor="text" w:hAnchor="margin" w:y="1"/>
        <w:rPr>
          <w:sz w:val="28"/>
          <w:szCs w:val="28"/>
        </w:rPr>
      </w:pPr>
      <w:proofErr w:type="spellStart"/>
      <w:r>
        <w:rPr>
          <w:sz w:val="28"/>
          <w:szCs w:val="28"/>
        </w:rPr>
        <w:t>Новоукраинского</w:t>
      </w:r>
      <w:proofErr w:type="spellEnd"/>
      <w:r>
        <w:rPr>
          <w:sz w:val="28"/>
          <w:szCs w:val="28"/>
        </w:rPr>
        <w:t xml:space="preserve"> сельского поселения              </w:t>
      </w:r>
    </w:p>
    <w:p w:rsidR="00901C6A" w:rsidRDefault="00901C6A" w:rsidP="00901C6A">
      <w:pPr>
        <w:pStyle w:val="a8"/>
        <w:framePr w:hSpace="180" w:wrap="around" w:vAnchor="text" w:hAnchor="margin" w:y="1"/>
        <w:rPr>
          <w:sz w:val="28"/>
          <w:szCs w:val="28"/>
        </w:rPr>
      </w:pPr>
      <w:proofErr w:type="spellStart"/>
      <w:r>
        <w:rPr>
          <w:sz w:val="28"/>
          <w:szCs w:val="28"/>
        </w:rPr>
        <w:t>Гулькевичского</w:t>
      </w:r>
      <w:proofErr w:type="spellEnd"/>
      <w:r>
        <w:rPr>
          <w:sz w:val="28"/>
          <w:szCs w:val="28"/>
        </w:rPr>
        <w:t xml:space="preserve"> района                                     </w:t>
      </w:r>
      <w:r w:rsidR="005C70F9">
        <w:rPr>
          <w:sz w:val="28"/>
          <w:szCs w:val="28"/>
        </w:rPr>
        <w:t xml:space="preserve">                               </w:t>
      </w:r>
      <w:r>
        <w:rPr>
          <w:sz w:val="28"/>
          <w:szCs w:val="28"/>
        </w:rPr>
        <w:t xml:space="preserve">  М.В.</w:t>
      </w:r>
      <w:r w:rsidR="005C70F9">
        <w:rPr>
          <w:sz w:val="28"/>
          <w:szCs w:val="28"/>
        </w:rPr>
        <w:t xml:space="preserve"> </w:t>
      </w:r>
      <w:r>
        <w:rPr>
          <w:sz w:val="28"/>
          <w:szCs w:val="28"/>
        </w:rPr>
        <w:t>Онищенко</w:t>
      </w:r>
    </w:p>
    <w:p w:rsidR="00901C6A" w:rsidRDefault="00901C6A"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p>
    <w:p w:rsidR="00901C6A" w:rsidRDefault="00901C6A" w:rsidP="00901C6A">
      <w:pPr>
        <w:pStyle w:val="Standard"/>
        <w:jc w:val="both"/>
        <w:rPr>
          <w:sz w:val="28"/>
          <w:szCs w:val="28"/>
        </w:rPr>
      </w:pPr>
    </w:p>
    <w:p w:rsidR="00901C6A" w:rsidRDefault="00901C6A" w:rsidP="00901C6A">
      <w:pPr>
        <w:pStyle w:val="Standard"/>
        <w:jc w:val="both"/>
        <w:rPr>
          <w:sz w:val="28"/>
          <w:szCs w:val="28"/>
        </w:rPr>
      </w:pPr>
    </w:p>
    <w:p w:rsidR="00901C6A" w:rsidRDefault="00901C6A" w:rsidP="00901C6A">
      <w:pPr>
        <w:pStyle w:val="Standard"/>
        <w:jc w:val="both"/>
        <w:rPr>
          <w:sz w:val="28"/>
          <w:szCs w:val="28"/>
        </w:rPr>
      </w:pPr>
    </w:p>
    <w:p w:rsidR="00B865B5" w:rsidRDefault="00B865B5" w:rsidP="00B865B5">
      <w:pPr>
        <w:tabs>
          <w:tab w:val="left" w:pos="2910"/>
        </w:tabs>
      </w:pPr>
    </w:p>
    <w:sectPr w:rsidR="00B865B5" w:rsidSect="00B865B5">
      <w:headerReference w:type="even" r:id="rId10"/>
      <w:headerReference w:type="default" r:id="rId11"/>
      <w:pgSz w:w="11906" w:h="16838"/>
      <w:pgMar w:top="0"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53" w:rsidRDefault="006A2F53">
      <w:r>
        <w:separator/>
      </w:r>
    </w:p>
  </w:endnote>
  <w:endnote w:type="continuationSeparator" w:id="0">
    <w:p w:rsidR="006A2F53" w:rsidRDefault="006A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53" w:rsidRDefault="006A2F53">
      <w:r>
        <w:separator/>
      </w:r>
    </w:p>
  </w:footnote>
  <w:footnote w:type="continuationSeparator" w:id="0">
    <w:p w:rsidR="006A2F53" w:rsidRDefault="006A2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EF3795" w:rsidP="00BD7A1D">
    <w:pPr>
      <w:pStyle w:val="a4"/>
      <w:framePr w:wrap="around" w:vAnchor="text" w:hAnchor="margin" w:xAlign="center" w:y="1"/>
      <w:rPr>
        <w:rStyle w:val="a5"/>
      </w:rPr>
    </w:pPr>
    <w:r>
      <w:rPr>
        <w:rStyle w:val="a5"/>
      </w:rPr>
      <w:fldChar w:fldCharType="begin"/>
    </w:r>
    <w:r w:rsidR="00BD7A1D">
      <w:rPr>
        <w:rStyle w:val="a5"/>
      </w:rPr>
      <w:instrText xml:space="preserve">PAGE  </w:instrText>
    </w:r>
    <w:r>
      <w:rPr>
        <w:rStyle w:val="a5"/>
      </w:rPr>
      <w:fldChar w:fldCharType="end"/>
    </w:r>
  </w:p>
  <w:p w:rsidR="00BD7A1D" w:rsidRDefault="00BD7A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B4" w:rsidRDefault="005551B4" w:rsidP="005551B4">
    <w:pPr>
      <w:pStyle w:val="a4"/>
      <w:framePr w:wrap="around" w:vAnchor="text" w:hAnchor="page" w:x="6481" w:y="12"/>
      <w:rPr>
        <w:rStyle w:val="a5"/>
      </w:rPr>
    </w:pPr>
  </w:p>
  <w:p w:rsidR="00BD7A1D" w:rsidRDefault="00BD7A1D" w:rsidP="005F03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4B87"/>
    <w:multiLevelType w:val="hybridMultilevel"/>
    <w:tmpl w:val="C0921312"/>
    <w:lvl w:ilvl="0" w:tplc="3D52F2EA">
      <w:start w:val="1"/>
      <w:numFmt w:val="decimal"/>
      <w:lvlText w:val="%1."/>
      <w:lvlJc w:val="left"/>
      <w:pPr>
        <w:tabs>
          <w:tab w:val="num" w:pos="851"/>
        </w:tabs>
        <w:ind w:left="0" w:firstLine="851"/>
      </w:pPr>
      <w:rPr>
        <w:rFonts w:hint="default"/>
        <w:sz w:val="28"/>
        <w:szCs w:val="28"/>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10"/>
    <w:rsid w:val="00001FA2"/>
    <w:rsid w:val="00014A9D"/>
    <w:rsid w:val="00017EFD"/>
    <w:rsid w:val="00020563"/>
    <w:rsid w:val="0002288C"/>
    <w:rsid w:val="000305EC"/>
    <w:rsid w:val="00037774"/>
    <w:rsid w:val="00040B4E"/>
    <w:rsid w:val="000445D5"/>
    <w:rsid w:val="000526E8"/>
    <w:rsid w:val="00071AD7"/>
    <w:rsid w:val="0007677F"/>
    <w:rsid w:val="000877FC"/>
    <w:rsid w:val="00096A14"/>
    <w:rsid w:val="000A1EEE"/>
    <w:rsid w:val="000A3AD6"/>
    <w:rsid w:val="000A492D"/>
    <w:rsid w:val="000B2F0C"/>
    <w:rsid w:val="000C09B4"/>
    <w:rsid w:val="000E287E"/>
    <w:rsid w:val="000E4E57"/>
    <w:rsid w:val="000E66AC"/>
    <w:rsid w:val="000F5E82"/>
    <w:rsid w:val="000F7ADC"/>
    <w:rsid w:val="0010185B"/>
    <w:rsid w:val="001138B8"/>
    <w:rsid w:val="00124315"/>
    <w:rsid w:val="00132A24"/>
    <w:rsid w:val="00135C59"/>
    <w:rsid w:val="00156280"/>
    <w:rsid w:val="001571AF"/>
    <w:rsid w:val="00157945"/>
    <w:rsid w:val="001743A2"/>
    <w:rsid w:val="00175659"/>
    <w:rsid w:val="00180CA2"/>
    <w:rsid w:val="001831BA"/>
    <w:rsid w:val="00186B1E"/>
    <w:rsid w:val="00186E22"/>
    <w:rsid w:val="0019243C"/>
    <w:rsid w:val="001A015C"/>
    <w:rsid w:val="001A6497"/>
    <w:rsid w:val="001B3E95"/>
    <w:rsid w:val="001B573A"/>
    <w:rsid w:val="001C48B9"/>
    <w:rsid w:val="001D6039"/>
    <w:rsid w:val="001E4259"/>
    <w:rsid w:val="00205374"/>
    <w:rsid w:val="0020566F"/>
    <w:rsid w:val="002207C4"/>
    <w:rsid w:val="00234E22"/>
    <w:rsid w:val="00242F39"/>
    <w:rsid w:val="00257C37"/>
    <w:rsid w:val="0026409A"/>
    <w:rsid w:val="00272905"/>
    <w:rsid w:val="00275C87"/>
    <w:rsid w:val="0028091D"/>
    <w:rsid w:val="00292D62"/>
    <w:rsid w:val="002939B0"/>
    <w:rsid w:val="00294A08"/>
    <w:rsid w:val="00294EB0"/>
    <w:rsid w:val="002A18E3"/>
    <w:rsid w:val="002B2803"/>
    <w:rsid w:val="002B3C3F"/>
    <w:rsid w:val="002D1CDF"/>
    <w:rsid w:val="002D418A"/>
    <w:rsid w:val="002D5AF0"/>
    <w:rsid w:val="002D5D97"/>
    <w:rsid w:val="002D7887"/>
    <w:rsid w:val="002E4FDC"/>
    <w:rsid w:val="002F03FE"/>
    <w:rsid w:val="002F5789"/>
    <w:rsid w:val="0030057A"/>
    <w:rsid w:val="00303ADF"/>
    <w:rsid w:val="00313BF8"/>
    <w:rsid w:val="0032443E"/>
    <w:rsid w:val="00331849"/>
    <w:rsid w:val="00333136"/>
    <w:rsid w:val="00336AA9"/>
    <w:rsid w:val="0033780F"/>
    <w:rsid w:val="00345C1B"/>
    <w:rsid w:val="00345C1F"/>
    <w:rsid w:val="003462D8"/>
    <w:rsid w:val="00346714"/>
    <w:rsid w:val="00352706"/>
    <w:rsid w:val="00360D0A"/>
    <w:rsid w:val="00363A35"/>
    <w:rsid w:val="00381F24"/>
    <w:rsid w:val="00382A1C"/>
    <w:rsid w:val="00383359"/>
    <w:rsid w:val="00390AEA"/>
    <w:rsid w:val="003A174F"/>
    <w:rsid w:val="003B6671"/>
    <w:rsid w:val="003C0070"/>
    <w:rsid w:val="003C0098"/>
    <w:rsid w:val="003C1FC1"/>
    <w:rsid w:val="003C4BC3"/>
    <w:rsid w:val="003D3147"/>
    <w:rsid w:val="003D3EBF"/>
    <w:rsid w:val="003E7DA6"/>
    <w:rsid w:val="003F68A4"/>
    <w:rsid w:val="00400A7B"/>
    <w:rsid w:val="00402034"/>
    <w:rsid w:val="00402422"/>
    <w:rsid w:val="00404B03"/>
    <w:rsid w:val="00407034"/>
    <w:rsid w:val="00407A8D"/>
    <w:rsid w:val="00413595"/>
    <w:rsid w:val="00434F2B"/>
    <w:rsid w:val="004451E1"/>
    <w:rsid w:val="004455FD"/>
    <w:rsid w:val="0044649F"/>
    <w:rsid w:val="004528EC"/>
    <w:rsid w:val="004735FE"/>
    <w:rsid w:val="00473FE5"/>
    <w:rsid w:val="0049164D"/>
    <w:rsid w:val="004941B1"/>
    <w:rsid w:val="004B5739"/>
    <w:rsid w:val="004B72F4"/>
    <w:rsid w:val="004B7D2E"/>
    <w:rsid w:val="004C5C9A"/>
    <w:rsid w:val="004D420F"/>
    <w:rsid w:val="004D525E"/>
    <w:rsid w:val="004F2D33"/>
    <w:rsid w:val="004F3A5F"/>
    <w:rsid w:val="005031E6"/>
    <w:rsid w:val="005059A1"/>
    <w:rsid w:val="00506D27"/>
    <w:rsid w:val="005114A7"/>
    <w:rsid w:val="005116A9"/>
    <w:rsid w:val="00515FBA"/>
    <w:rsid w:val="00523DD9"/>
    <w:rsid w:val="005254F4"/>
    <w:rsid w:val="00527AE4"/>
    <w:rsid w:val="00552DED"/>
    <w:rsid w:val="0055375E"/>
    <w:rsid w:val="005551B4"/>
    <w:rsid w:val="00556D2F"/>
    <w:rsid w:val="005609DE"/>
    <w:rsid w:val="00587277"/>
    <w:rsid w:val="00591E46"/>
    <w:rsid w:val="005A0C3A"/>
    <w:rsid w:val="005A14EC"/>
    <w:rsid w:val="005A50D8"/>
    <w:rsid w:val="005A5CCB"/>
    <w:rsid w:val="005C2629"/>
    <w:rsid w:val="005C70F9"/>
    <w:rsid w:val="005D2232"/>
    <w:rsid w:val="005D7269"/>
    <w:rsid w:val="005E3407"/>
    <w:rsid w:val="005F03D0"/>
    <w:rsid w:val="005F5F5B"/>
    <w:rsid w:val="005F7156"/>
    <w:rsid w:val="00606455"/>
    <w:rsid w:val="00607F61"/>
    <w:rsid w:val="006109CE"/>
    <w:rsid w:val="006124F2"/>
    <w:rsid w:val="00614E28"/>
    <w:rsid w:val="006172B0"/>
    <w:rsid w:val="0062079E"/>
    <w:rsid w:val="006216C0"/>
    <w:rsid w:val="006242CF"/>
    <w:rsid w:val="006337AA"/>
    <w:rsid w:val="006505A9"/>
    <w:rsid w:val="00653AF5"/>
    <w:rsid w:val="00654259"/>
    <w:rsid w:val="006604AC"/>
    <w:rsid w:val="00661421"/>
    <w:rsid w:val="00661836"/>
    <w:rsid w:val="00661C31"/>
    <w:rsid w:val="00666FCF"/>
    <w:rsid w:val="00667077"/>
    <w:rsid w:val="006A147D"/>
    <w:rsid w:val="006A14A0"/>
    <w:rsid w:val="006A2F53"/>
    <w:rsid w:val="006A3155"/>
    <w:rsid w:val="006A391C"/>
    <w:rsid w:val="006B231B"/>
    <w:rsid w:val="006C3062"/>
    <w:rsid w:val="006C5EBD"/>
    <w:rsid w:val="006D51BE"/>
    <w:rsid w:val="006E0D68"/>
    <w:rsid w:val="006E1924"/>
    <w:rsid w:val="006E1C02"/>
    <w:rsid w:val="00706FD6"/>
    <w:rsid w:val="00710CC2"/>
    <w:rsid w:val="00711338"/>
    <w:rsid w:val="00722B99"/>
    <w:rsid w:val="007338BC"/>
    <w:rsid w:val="00744560"/>
    <w:rsid w:val="0074584B"/>
    <w:rsid w:val="00761139"/>
    <w:rsid w:val="0076615B"/>
    <w:rsid w:val="007726B3"/>
    <w:rsid w:val="00774E5C"/>
    <w:rsid w:val="00775DD4"/>
    <w:rsid w:val="0077672B"/>
    <w:rsid w:val="00777329"/>
    <w:rsid w:val="0078479F"/>
    <w:rsid w:val="007911A3"/>
    <w:rsid w:val="00792E4B"/>
    <w:rsid w:val="00797955"/>
    <w:rsid w:val="007A6BB5"/>
    <w:rsid w:val="007B693A"/>
    <w:rsid w:val="007D342B"/>
    <w:rsid w:val="007D52B0"/>
    <w:rsid w:val="007E6611"/>
    <w:rsid w:val="007E7275"/>
    <w:rsid w:val="007F343E"/>
    <w:rsid w:val="007F7BCA"/>
    <w:rsid w:val="008048AC"/>
    <w:rsid w:val="00810CF4"/>
    <w:rsid w:val="00811E96"/>
    <w:rsid w:val="00813BD2"/>
    <w:rsid w:val="00816212"/>
    <w:rsid w:val="00817B5B"/>
    <w:rsid w:val="008217A3"/>
    <w:rsid w:val="0082288E"/>
    <w:rsid w:val="00823F88"/>
    <w:rsid w:val="00825155"/>
    <w:rsid w:val="00842906"/>
    <w:rsid w:val="008563AA"/>
    <w:rsid w:val="0085684D"/>
    <w:rsid w:val="00857746"/>
    <w:rsid w:val="00861007"/>
    <w:rsid w:val="00874B79"/>
    <w:rsid w:val="00876D4E"/>
    <w:rsid w:val="00877210"/>
    <w:rsid w:val="00882CDA"/>
    <w:rsid w:val="00882CE6"/>
    <w:rsid w:val="008A26C2"/>
    <w:rsid w:val="008B3380"/>
    <w:rsid w:val="008B386D"/>
    <w:rsid w:val="008B7B7D"/>
    <w:rsid w:val="008C03B1"/>
    <w:rsid w:val="008C36FF"/>
    <w:rsid w:val="008C6F0B"/>
    <w:rsid w:val="008D3BC7"/>
    <w:rsid w:val="008D4C00"/>
    <w:rsid w:val="008D4EBF"/>
    <w:rsid w:val="008E58BA"/>
    <w:rsid w:val="008F1561"/>
    <w:rsid w:val="008F7E10"/>
    <w:rsid w:val="00901C6A"/>
    <w:rsid w:val="00902E9B"/>
    <w:rsid w:val="009258C7"/>
    <w:rsid w:val="009358B0"/>
    <w:rsid w:val="00940317"/>
    <w:rsid w:val="0094089A"/>
    <w:rsid w:val="00945087"/>
    <w:rsid w:val="00950996"/>
    <w:rsid w:val="009521F9"/>
    <w:rsid w:val="009660B7"/>
    <w:rsid w:val="00996B1E"/>
    <w:rsid w:val="009A35F2"/>
    <w:rsid w:val="009A4C19"/>
    <w:rsid w:val="009A5FF6"/>
    <w:rsid w:val="009B06A7"/>
    <w:rsid w:val="009C52B9"/>
    <w:rsid w:val="009D5258"/>
    <w:rsid w:val="009D653B"/>
    <w:rsid w:val="009D755A"/>
    <w:rsid w:val="009E1CD9"/>
    <w:rsid w:val="009E5D2D"/>
    <w:rsid w:val="009E6159"/>
    <w:rsid w:val="009F1140"/>
    <w:rsid w:val="00A17759"/>
    <w:rsid w:val="00A256D3"/>
    <w:rsid w:val="00A25EE0"/>
    <w:rsid w:val="00A36DE4"/>
    <w:rsid w:val="00A40803"/>
    <w:rsid w:val="00A46106"/>
    <w:rsid w:val="00A64025"/>
    <w:rsid w:val="00A77AE5"/>
    <w:rsid w:val="00A81BA6"/>
    <w:rsid w:val="00A879D2"/>
    <w:rsid w:val="00AA2754"/>
    <w:rsid w:val="00AB0F9D"/>
    <w:rsid w:val="00AB731B"/>
    <w:rsid w:val="00AC2CE3"/>
    <w:rsid w:val="00AC7F57"/>
    <w:rsid w:val="00AF7335"/>
    <w:rsid w:val="00AF7DD8"/>
    <w:rsid w:val="00B146EF"/>
    <w:rsid w:val="00B164F5"/>
    <w:rsid w:val="00B2232F"/>
    <w:rsid w:val="00B34A9D"/>
    <w:rsid w:val="00B366CC"/>
    <w:rsid w:val="00B60F52"/>
    <w:rsid w:val="00B742CD"/>
    <w:rsid w:val="00B74805"/>
    <w:rsid w:val="00B8043C"/>
    <w:rsid w:val="00B865B5"/>
    <w:rsid w:val="00B86BD7"/>
    <w:rsid w:val="00B90A8F"/>
    <w:rsid w:val="00BB2618"/>
    <w:rsid w:val="00BB38C1"/>
    <w:rsid w:val="00BB656F"/>
    <w:rsid w:val="00BB78EA"/>
    <w:rsid w:val="00BC7115"/>
    <w:rsid w:val="00BD7A1D"/>
    <w:rsid w:val="00BE0B4A"/>
    <w:rsid w:val="00BE59BD"/>
    <w:rsid w:val="00BF4B78"/>
    <w:rsid w:val="00BF7036"/>
    <w:rsid w:val="00BF70AA"/>
    <w:rsid w:val="00C02160"/>
    <w:rsid w:val="00C145C5"/>
    <w:rsid w:val="00C164C3"/>
    <w:rsid w:val="00C17058"/>
    <w:rsid w:val="00C1715A"/>
    <w:rsid w:val="00C350CD"/>
    <w:rsid w:val="00C52506"/>
    <w:rsid w:val="00C61E6A"/>
    <w:rsid w:val="00C73DC2"/>
    <w:rsid w:val="00C85DB9"/>
    <w:rsid w:val="00C93E7E"/>
    <w:rsid w:val="00CA4E44"/>
    <w:rsid w:val="00CB2125"/>
    <w:rsid w:val="00CB5AB9"/>
    <w:rsid w:val="00CB6E28"/>
    <w:rsid w:val="00CD0E1F"/>
    <w:rsid w:val="00CD1FC0"/>
    <w:rsid w:val="00CD3209"/>
    <w:rsid w:val="00CE4518"/>
    <w:rsid w:val="00D07C0E"/>
    <w:rsid w:val="00D15218"/>
    <w:rsid w:val="00D2037D"/>
    <w:rsid w:val="00D264C6"/>
    <w:rsid w:val="00D3229D"/>
    <w:rsid w:val="00D363F7"/>
    <w:rsid w:val="00D3641C"/>
    <w:rsid w:val="00D37C3F"/>
    <w:rsid w:val="00D57033"/>
    <w:rsid w:val="00D7517D"/>
    <w:rsid w:val="00D826B8"/>
    <w:rsid w:val="00D838BA"/>
    <w:rsid w:val="00D973A9"/>
    <w:rsid w:val="00DB65AE"/>
    <w:rsid w:val="00DB7B02"/>
    <w:rsid w:val="00DC1BF7"/>
    <w:rsid w:val="00DC35B9"/>
    <w:rsid w:val="00DE25B0"/>
    <w:rsid w:val="00DE2738"/>
    <w:rsid w:val="00DE6313"/>
    <w:rsid w:val="00DF2511"/>
    <w:rsid w:val="00DF283A"/>
    <w:rsid w:val="00DF6292"/>
    <w:rsid w:val="00DF64FA"/>
    <w:rsid w:val="00E029B8"/>
    <w:rsid w:val="00E04840"/>
    <w:rsid w:val="00E07172"/>
    <w:rsid w:val="00E2381C"/>
    <w:rsid w:val="00E27D4C"/>
    <w:rsid w:val="00E31630"/>
    <w:rsid w:val="00E42F3E"/>
    <w:rsid w:val="00E500A5"/>
    <w:rsid w:val="00E536E4"/>
    <w:rsid w:val="00E57A81"/>
    <w:rsid w:val="00E70CFE"/>
    <w:rsid w:val="00E713FD"/>
    <w:rsid w:val="00E725EE"/>
    <w:rsid w:val="00E75C6D"/>
    <w:rsid w:val="00E804A7"/>
    <w:rsid w:val="00EA7EC3"/>
    <w:rsid w:val="00EB4BA2"/>
    <w:rsid w:val="00EC437B"/>
    <w:rsid w:val="00EC6647"/>
    <w:rsid w:val="00EC78F8"/>
    <w:rsid w:val="00ED0D9B"/>
    <w:rsid w:val="00ED59AA"/>
    <w:rsid w:val="00EE451F"/>
    <w:rsid w:val="00EF028D"/>
    <w:rsid w:val="00EF2787"/>
    <w:rsid w:val="00EF3795"/>
    <w:rsid w:val="00EF5B3F"/>
    <w:rsid w:val="00F0332F"/>
    <w:rsid w:val="00F17E17"/>
    <w:rsid w:val="00F226CF"/>
    <w:rsid w:val="00F3114A"/>
    <w:rsid w:val="00F32D61"/>
    <w:rsid w:val="00F45010"/>
    <w:rsid w:val="00F45FE5"/>
    <w:rsid w:val="00F47014"/>
    <w:rsid w:val="00F50FE7"/>
    <w:rsid w:val="00F60131"/>
    <w:rsid w:val="00F61976"/>
    <w:rsid w:val="00F62A56"/>
    <w:rsid w:val="00F64F54"/>
    <w:rsid w:val="00F65E3C"/>
    <w:rsid w:val="00F67368"/>
    <w:rsid w:val="00F7381E"/>
    <w:rsid w:val="00F76A60"/>
    <w:rsid w:val="00F80ECA"/>
    <w:rsid w:val="00F858BD"/>
    <w:rsid w:val="00F8789B"/>
    <w:rsid w:val="00F9285E"/>
    <w:rsid w:val="00F93B3B"/>
    <w:rsid w:val="00FB3849"/>
    <w:rsid w:val="00FC6BBE"/>
    <w:rsid w:val="00FD3EB6"/>
    <w:rsid w:val="00FE0F80"/>
    <w:rsid w:val="00FE6542"/>
    <w:rsid w:val="00FE7BB8"/>
    <w:rsid w:val="00FF43E5"/>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36E4"/>
    <w:rPr>
      <w:rFonts w:ascii="Tahoma" w:hAnsi="Tahoma" w:cs="Tahoma"/>
      <w:sz w:val="16"/>
      <w:szCs w:val="16"/>
    </w:rPr>
  </w:style>
  <w:style w:type="paragraph" w:styleId="a4">
    <w:name w:val="header"/>
    <w:basedOn w:val="a"/>
    <w:rsid w:val="00BD7A1D"/>
    <w:pPr>
      <w:tabs>
        <w:tab w:val="center" w:pos="4677"/>
        <w:tab w:val="right" w:pos="9355"/>
      </w:tabs>
    </w:pPr>
  </w:style>
  <w:style w:type="character" w:styleId="a5">
    <w:name w:val="page number"/>
    <w:basedOn w:val="a0"/>
    <w:rsid w:val="00BD7A1D"/>
  </w:style>
  <w:style w:type="paragraph" w:styleId="a6">
    <w:name w:val="Normal (Web)"/>
    <w:basedOn w:val="a"/>
    <w:uiPriority w:val="99"/>
    <w:unhideWhenUsed/>
    <w:rsid w:val="009358B0"/>
    <w:pPr>
      <w:spacing w:before="100" w:beforeAutospacing="1" w:after="119"/>
    </w:pPr>
  </w:style>
  <w:style w:type="table" w:styleId="a7">
    <w:name w:val="Table Grid"/>
    <w:basedOn w:val="a1"/>
    <w:rsid w:val="0055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5551B4"/>
    <w:rPr>
      <w:sz w:val="24"/>
      <w:szCs w:val="24"/>
    </w:rPr>
  </w:style>
  <w:style w:type="paragraph" w:styleId="a9">
    <w:name w:val="footer"/>
    <w:basedOn w:val="a"/>
    <w:link w:val="aa"/>
    <w:uiPriority w:val="99"/>
    <w:unhideWhenUsed/>
    <w:rsid w:val="005551B4"/>
    <w:pPr>
      <w:tabs>
        <w:tab w:val="center" w:pos="4677"/>
        <w:tab w:val="right" w:pos="9355"/>
      </w:tabs>
    </w:pPr>
  </w:style>
  <w:style w:type="character" w:customStyle="1" w:styleId="aa">
    <w:name w:val="Нижний колонтитул Знак"/>
    <w:basedOn w:val="a0"/>
    <w:link w:val="a9"/>
    <w:uiPriority w:val="99"/>
    <w:rsid w:val="005551B4"/>
    <w:rPr>
      <w:sz w:val="24"/>
      <w:szCs w:val="24"/>
    </w:rPr>
  </w:style>
  <w:style w:type="paragraph" w:customStyle="1" w:styleId="Standard">
    <w:name w:val="Standard"/>
    <w:rsid w:val="00901C6A"/>
    <w:pPr>
      <w:suppressAutoHyphens/>
      <w:autoSpaceDN w:val="0"/>
    </w:pPr>
    <w:rPr>
      <w:kern w:val="3"/>
      <w:sz w:val="24"/>
      <w:szCs w:val="24"/>
    </w:rPr>
  </w:style>
  <w:style w:type="paragraph" w:styleId="2">
    <w:name w:val="Body Text 2"/>
    <w:basedOn w:val="a"/>
    <w:link w:val="20"/>
    <w:rsid w:val="00F67368"/>
    <w:pPr>
      <w:spacing w:after="120" w:line="480" w:lineRule="auto"/>
    </w:pPr>
  </w:style>
  <w:style w:type="character" w:customStyle="1" w:styleId="20">
    <w:name w:val="Основной текст 2 Знак"/>
    <w:basedOn w:val="a0"/>
    <w:link w:val="2"/>
    <w:rsid w:val="00F67368"/>
    <w:rPr>
      <w:sz w:val="24"/>
      <w:szCs w:val="24"/>
    </w:rPr>
  </w:style>
  <w:style w:type="paragraph" w:styleId="ab">
    <w:name w:val="List Paragraph"/>
    <w:basedOn w:val="a"/>
    <w:uiPriority w:val="34"/>
    <w:qFormat/>
    <w:rsid w:val="009A4C19"/>
    <w:pPr>
      <w:ind w:left="720"/>
      <w:contextualSpacing/>
    </w:pPr>
  </w:style>
  <w:style w:type="paragraph" w:styleId="HTML">
    <w:name w:val="HTML Preformatted"/>
    <w:basedOn w:val="a"/>
    <w:link w:val="HTML0"/>
    <w:uiPriority w:val="99"/>
    <w:unhideWhenUsed/>
    <w:rsid w:val="000B2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2F0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36E4"/>
    <w:rPr>
      <w:rFonts w:ascii="Tahoma" w:hAnsi="Tahoma" w:cs="Tahoma"/>
      <w:sz w:val="16"/>
      <w:szCs w:val="16"/>
    </w:rPr>
  </w:style>
  <w:style w:type="paragraph" w:styleId="a4">
    <w:name w:val="header"/>
    <w:basedOn w:val="a"/>
    <w:rsid w:val="00BD7A1D"/>
    <w:pPr>
      <w:tabs>
        <w:tab w:val="center" w:pos="4677"/>
        <w:tab w:val="right" w:pos="9355"/>
      </w:tabs>
    </w:pPr>
  </w:style>
  <w:style w:type="character" w:styleId="a5">
    <w:name w:val="page number"/>
    <w:basedOn w:val="a0"/>
    <w:rsid w:val="00BD7A1D"/>
  </w:style>
  <w:style w:type="paragraph" w:styleId="a6">
    <w:name w:val="Normal (Web)"/>
    <w:basedOn w:val="a"/>
    <w:uiPriority w:val="99"/>
    <w:unhideWhenUsed/>
    <w:rsid w:val="009358B0"/>
    <w:pPr>
      <w:spacing w:before="100" w:beforeAutospacing="1" w:after="119"/>
    </w:pPr>
  </w:style>
  <w:style w:type="table" w:styleId="a7">
    <w:name w:val="Table Grid"/>
    <w:basedOn w:val="a1"/>
    <w:rsid w:val="0055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5551B4"/>
    <w:rPr>
      <w:sz w:val="24"/>
      <w:szCs w:val="24"/>
    </w:rPr>
  </w:style>
  <w:style w:type="paragraph" w:styleId="a9">
    <w:name w:val="footer"/>
    <w:basedOn w:val="a"/>
    <w:link w:val="aa"/>
    <w:uiPriority w:val="99"/>
    <w:unhideWhenUsed/>
    <w:rsid w:val="005551B4"/>
    <w:pPr>
      <w:tabs>
        <w:tab w:val="center" w:pos="4677"/>
        <w:tab w:val="right" w:pos="9355"/>
      </w:tabs>
    </w:pPr>
  </w:style>
  <w:style w:type="character" w:customStyle="1" w:styleId="aa">
    <w:name w:val="Нижний колонтитул Знак"/>
    <w:basedOn w:val="a0"/>
    <w:link w:val="a9"/>
    <w:uiPriority w:val="99"/>
    <w:rsid w:val="005551B4"/>
    <w:rPr>
      <w:sz w:val="24"/>
      <w:szCs w:val="24"/>
    </w:rPr>
  </w:style>
  <w:style w:type="paragraph" w:customStyle="1" w:styleId="Standard">
    <w:name w:val="Standard"/>
    <w:rsid w:val="00901C6A"/>
    <w:pPr>
      <w:suppressAutoHyphens/>
      <w:autoSpaceDN w:val="0"/>
    </w:pPr>
    <w:rPr>
      <w:kern w:val="3"/>
      <w:sz w:val="24"/>
      <w:szCs w:val="24"/>
    </w:rPr>
  </w:style>
  <w:style w:type="paragraph" w:styleId="2">
    <w:name w:val="Body Text 2"/>
    <w:basedOn w:val="a"/>
    <w:link w:val="20"/>
    <w:rsid w:val="00F67368"/>
    <w:pPr>
      <w:spacing w:after="120" w:line="480" w:lineRule="auto"/>
    </w:pPr>
  </w:style>
  <w:style w:type="character" w:customStyle="1" w:styleId="20">
    <w:name w:val="Основной текст 2 Знак"/>
    <w:basedOn w:val="a0"/>
    <w:link w:val="2"/>
    <w:rsid w:val="00F67368"/>
    <w:rPr>
      <w:sz w:val="24"/>
      <w:szCs w:val="24"/>
    </w:rPr>
  </w:style>
  <w:style w:type="paragraph" w:styleId="ab">
    <w:name w:val="List Paragraph"/>
    <w:basedOn w:val="a"/>
    <w:uiPriority w:val="34"/>
    <w:qFormat/>
    <w:rsid w:val="009A4C19"/>
    <w:pPr>
      <w:ind w:left="720"/>
      <w:contextualSpacing/>
    </w:pPr>
  </w:style>
  <w:style w:type="paragraph" w:styleId="HTML">
    <w:name w:val="HTML Preformatted"/>
    <w:basedOn w:val="a"/>
    <w:link w:val="HTML0"/>
    <w:uiPriority w:val="99"/>
    <w:unhideWhenUsed/>
    <w:rsid w:val="000B2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2F0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6680">
      <w:bodyDiv w:val="1"/>
      <w:marLeft w:val="0"/>
      <w:marRight w:val="0"/>
      <w:marTop w:val="0"/>
      <w:marBottom w:val="0"/>
      <w:divBdr>
        <w:top w:val="none" w:sz="0" w:space="0" w:color="auto"/>
        <w:left w:val="none" w:sz="0" w:space="0" w:color="auto"/>
        <w:bottom w:val="none" w:sz="0" w:space="0" w:color="auto"/>
        <w:right w:val="none" w:sz="0" w:space="0" w:color="auto"/>
      </w:divBdr>
    </w:div>
    <w:div w:id="301421789">
      <w:bodyDiv w:val="1"/>
      <w:marLeft w:val="0"/>
      <w:marRight w:val="0"/>
      <w:marTop w:val="0"/>
      <w:marBottom w:val="0"/>
      <w:divBdr>
        <w:top w:val="none" w:sz="0" w:space="0" w:color="auto"/>
        <w:left w:val="none" w:sz="0" w:space="0" w:color="auto"/>
        <w:bottom w:val="none" w:sz="0" w:space="0" w:color="auto"/>
        <w:right w:val="none" w:sz="0" w:space="0" w:color="auto"/>
      </w:divBdr>
    </w:div>
    <w:div w:id="704794490">
      <w:bodyDiv w:val="1"/>
      <w:marLeft w:val="0"/>
      <w:marRight w:val="0"/>
      <w:marTop w:val="0"/>
      <w:marBottom w:val="0"/>
      <w:divBdr>
        <w:top w:val="none" w:sz="0" w:space="0" w:color="auto"/>
        <w:left w:val="none" w:sz="0" w:space="0" w:color="auto"/>
        <w:bottom w:val="none" w:sz="0" w:space="0" w:color="auto"/>
        <w:right w:val="none" w:sz="0" w:space="0" w:color="auto"/>
      </w:divBdr>
    </w:div>
    <w:div w:id="790975590">
      <w:bodyDiv w:val="1"/>
      <w:marLeft w:val="0"/>
      <w:marRight w:val="0"/>
      <w:marTop w:val="0"/>
      <w:marBottom w:val="0"/>
      <w:divBdr>
        <w:top w:val="none" w:sz="0" w:space="0" w:color="auto"/>
        <w:left w:val="none" w:sz="0" w:space="0" w:color="auto"/>
        <w:bottom w:val="none" w:sz="0" w:space="0" w:color="auto"/>
        <w:right w:val="none" w:sz="0" w:space="0" w:color="auto"/>
      </w:divBdr>
    </w:div>
    <w:div w:id="843669976">
      <w:bodyDiv w:val="1"/>
      <w:marLeft w:val="0"/>
      <w:marRight w:val="0"/>
      <w:marTop w:val="0"/>
      <w:marBottom w:val="0"/>
      <w:divBdr>
        <w:top w:val="none" w:sz="0" w:space="0" w:color="auto"/>
        <w:left w:val="none" w:sz="0" w:space="0" w:color="auto"/>
        <w:bottom w:val="none" w:sz="0" w:space="0" w:color="auto"/>
        <w:right w:val="none" w:sz="0" w:space="0" w:color="auto"/>
      </w:divBdr>
    </w:div>
    <w:div w:id="978413202">
      <w:bodyDiv w:val="1"/>
      <w:marLeft w:val="0"/>
      <w:marRight w:val="0"/>
      <w:marTop w:val="0"/>
      <w:marBottom w:val="0"/>
      <w:divBdr>
        <w:top w:val="none" w:sz="0" w:space="0" w:color="auto"/>
        <w:left w:val="none" w:sz="0" w:space="0" w:color="auto"/>
        <w:bottom w:val="none" w:sz="0" w:space="0" w:color="auto"/>
        <w:right w:val="none" w:sz="0" w:space="0" w:color="auto"/>
      </w:divBdr>
    </w:div>
    <w:div w:id="1564558756">
      <w:bodyDiv w:val="1"/>
      <w:marLeft w:val="0"/>
      <w:marRight w:val="0"/>
      <w:marTop w:val="0"/>
      <w:marBottom w:val="0"/>
      <w:divBdr>
        <w:top w:val="none" w:sz="0" w:space="0" w:color="auto"/>
        <w:left w:val="none" w:sz="0" w:space="0" w:color="auto"/>
        <w:bottom w:val="none" w:sz="0" w:space="0" w:color="auto"/>
        <w:right w:val="none" w:sz="0" w:space="0" w:color="auto"/>
      </w:divBdr>
    </w:div>
    <w:div w:id="1625765796">
      <w:bodyDiv w:val="1"/>
      <w:marLeft w:val="0"/>
      <w:marRight w:val="0"/>
      <w:marTop w:val="0"/>
      <w:marBottom w:val="0"/>
      <w:divBdr>
        <w:top w:val="none" w:sz="0" w:space="0" w:color="auto"/>
        <w:left w:val="none" w:sz="0" w:space="0" w:color="auto"/>
        <w:bottom w:val="none" w:sz="0" w:space="0" w:color="auto"/>
        <w:right w:val="none" w:sz="0" w:space="0" w:color="auto"/>
      </w:divBdr>
    </w:div>
    <w:div w:id="19503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56;&#1040;&#1057;&#1055;&#1054;&#1056;&#1071;&#1046;&#1045;&#1053;&#1048;&#1045;%20201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7767-022F-462D-AFD9-89BAB80A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2010год</Template>
  <TotalTime>222</TotalTime>
  <Pages>4</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Admin</dc:creator>
  <cp:lastModifiedBy>User</cp:lastModifiedBy>
  <cp:revision>49</cp:revision>
  <cp:lastPrinted>2018-04-16T12:29:00Z</cp:lastPrinted>
  <dcterms:created xsi:type="dcterms:W3CDTF">2018-04-16T12:30:00Z</dcterms:created>
  <dcterms:modified xsi:type="dcterms:W3CDTF">2020-09-16T10:04:00Z</dcterms:modified>
</cp:coreProperties>
</file>